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E82" w:rsidRDefault="00105985">
      <w:pPr>
        <w:widowControl w:val="0"/>
        <w:adjustRightInd/>
        <w:snapToGrid/>
        <w:spacing w:after="0"/>
        <w:jc w:val="both"/>
        <w:rPr>
          <w:rFonts w:ascii="Times New Roman" w:eastAsia="黑体" w:hAnsi="Times New Roman" w:cs="Times New Roman"/>
          <w:kern w:val="2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2"/>
          <w:sz w:val="32"/>
          <w:szCs w:val="32"/>
        </w:rPr>
        <w:t>附件</w:t>
      </w:r>
    </w:p>
    <w:p w:rsidR="005F2E82" w:rsidRDefault="00105985">
      <w:pPr>
        <w:widowControl w:val="0"/>
        <w:tabs>
          <w:tab w:val="left" w:pos="8931"/>
        </w:tabs>
        <w:adjustRightInd/>
        <w:spacing w:after="0" w:line="360" w:lineRule="auto"/>
        <w:ind w:right="560"/>
        <w:jc w:val="right"/>
        <w:rPr>
          <w:rFonts w:ascii="Times New Roman" w:eastAsia="楷体_GB2312" w:hAnsi="Times New Roman"/>
          <w:kern w:val="2"/>
          <w:sz w:val="28"/>
          <w:szCs w:val="28"/>
        </w:rPr>
      </w:pPr>
      <w:r>
        <w:rPr>
          <w:rFonts w:ascii="Times New Roman" w:eastAsia="楷体_GB2312" w:hAnsi="Times New Roman"/>
          <w:kern w:val="2"/>
          <w:sz w:val="28"/>
          <w:szCs w:val="28"/>
        </w:rPr>
        <w:t>实验室类别：</w:t>
      </w:r>
      <w:r w:rsidRPr="000B4688">
        <w:rPr>
          <w:rFonts w:ascii="Times New Roman" w:eastAsia="楷体" w:hAnsi="Times New Roman"/>
          <w:kern w:val="2"/>
          <w:sz w:val="40"/>
          <w:szCs w:val="28"/>
        </w:rPr>
        <w:t>□</w:t>
      </w:r>
      <w:r>
        <w:rPr>
          <w:rFonts w:ascii="Times New Roman" w:eastAsia="楷体_GB2312" w:hAnsi="Times New Roman"/>
          <w:kern w:val="2"/>
          <w:sz w:val="28"/>
          <w:szCs w:val="28"/>
        </w:rPr>
        <w:t>学科类</w:t>
      </w:r>
      <w:r w:rsidR="000B4688">
        <w:rPr>
          <w:rFonts w:ascii="Times New Roman" w:eastAsia="楷体_GB2312" w:hAnsi="Times New Roman" w:hint="eastAsia"/>
          <w:kern w:val="2"/>
          <w:sz w:val="28"/>
          <w:szCs w:val="28"/>
        </w:rPr>
        <w:t xml:space="preserve"> </w:t>
      </w:r>
      <w:r w:rsidRPr="000B4688">
        <w:rPr>
          <w:rFonts w:ascii="Times New Roman" w:eastAsia="楷体" w:hAnsi="Times New Roman"/>
          <w:kern w:val="2"/>
          <w:sz w:val="40"/>
          <w:szCs w:val="28"/>
        </w:rPr>
        <w:t>□</w:t>
      </w:r>
      <w:r>
        <w:rPr>
          <w:rFonts w:ascii="Times New Roman" w:eastAsia="楷体_GB2312" w:hAnsi="Times New Roman"/>
          <w:kern w:val="2"/>
          <w:sz w:val="28"/>
          <w:szCs w:val="28"/>
        </w:rPr>
        <w:t>企业类</w:t>
      </w:r>
    </w:p>
    <w:p w:rsidR="005F2E82" w:rsidRDefault="005F2E82">
      <w:pPr>
        <w:widowControl w:val="0"/>
        <w:tabs>
          <w:tab w:val="left" w:pos="1605"/>
          <w:tab w:val="left" w:pos="8931"/>
        </w:tabs>
        <w:adjustRightInd/>
        <w:snapToGrid/>
        <w:spacing w:after="0" w:line="560" w:lineRule="exact"/>
        <w:jc w:val="center"/>
        <w:rPr>
          <w:rFonts w:ascii="Times New Roman" w:eastAsia="方正小标宋_GBK" w:hAnsi="Times New Roman"/>
          <w:bCs/>
          <w:kern w:val="2"/>
          <w:sz w:val="44"/>
          <w:szCs w:val="32"/>
        </w:rPr>
      </w:pPr>
    </w:p>
    <w:p w:rsidR="005F2E82" w:rsidRDefault="005F2E82">
      <w:pPr>
        <w:widowControl w:val="0"/>
        <w:tabs>
          <w:tab w:val="left" w:pos="1605"/>
          <w:tab w:val="left" w:pos="8931"/>
        </w:tabs>
        <w:adjustRightInd/>
        <w:snapToGrid/>
        <w:spacing w:after="0" w:line="560" w:lineRule="exact"/>
        <w:jc w:val="center"/>
        <w:rPr>
          <w:rFonts w:ascii="Times New Roman" w:eastAsia="方正小标宋_GBK" w:hAnsi="Times New Roman"/>
          <w:bCs/>
          <w:kern w:val="2"/>
          <w:sz w:val="44"/>
          <w:szCs w:val="32"/>
        </w:rPr>
      </w:pPr>
    </w:p>
    <w:p w:rsidR="005F2E82" w:rsidRDefault="00105985">
      <w:pPr>
        <w:widowControl w:val="0"/>
        <w:tabs>
          <w:tab w:val="left" w:pos="1605"/>
          <w:tab w:val="left" w:pos="8931"/>
        </w:tabs>
        <w:adjustRightInd/>
        <w:snapToGrid/>
        <w:spacing w:after="0" w:line="560" w:lineRule="exact"/>
        <w:jc w:val="center"/>
        <w:rPr>
          <w:rFonts w:ascii="Times New Roman" w:eastAsia="方正小标宋_GBK" w:hAnsi="Times New Roman"/>
          <w:bCs/>
          <w:kern w:val="2"/>
          <w:sz w:val="44"/>
          <w:szCs w:val="32"/>
        </w:rPr>
      </w:pPr>
      <w:r>
        <w:rPr>
          <w:rFonts w:ascii="Times New Roman" w:eastAsia="方正小标宋_GBK" w:hAnsi="Times New Roman" w:hint="eastAsia"/>
          <w:bCs/>
          <w:kern w:val="2"/>
          <w:sz w:val="44"/>
          <w:szCs w:val="32"/>
        </w:rPr>
        <w:t>德阳市</w:t>
      </w:r>
      <w:r>
        <w:rPr>
          <w:rFonts w:ascii="Times New Roman" w:eastAsia="方正小标宋_GBK" w:hAnsi="Times New Roman"/>
          <w:bCs/>
          <w:kern w:val="2"/>
          <w:sz w:val="44"/>
          <w:szCs w:val="32"/>
        </w:rPr>
        <w:t>重点实验室</w:t>
      </w:r>
      <w:r>
        <w:rPr>
          <w:rFonts w:ascii="Times New Roman" w:eastAsia="方正小标宋_GBK" w:hAnsi="Times New Roman" w:hint="eastAsia"/>
          <w:bCs/>
          <w:kern w:val="2"/>
          <w:sz w:val="44"/>
          <w:szCs w:val="32"/>
        </w:rPr>
        <w:t>周期评估</w:t>
      </w:r>
      <w:r>
        <w:rPr>
          <w:rFonts w:ascii="Times New Roman" w:eastAsia="方正小标宋_GBK" w:hAnsi="Times New Roman"/>
          <w:bCs/>
          <w:kern w:val="2"/>
          <w:sz w:val="44"/>
          <w:szCs w:val="32"/>
        </w:rPr>
        <w:t>报告</w:t>
      </w:r>
    </w:p>
    <w:p w:rsidR="005F2E82" w:rsidRDefault="00105985">
      <w:pPr>
        <w:widowControl w:val="0"/>
        <w:tabs>
          <w:tab w:val="left" w:pos="1605"/>
          <w:tab w:val="left" w:pos="8931"/>
        </w:tabs>
        <w:adjustRightInd/>
        <w:snapToGrid/>
        <w:spacing w:after="0" w:line="560" w:lineRule="exact"/>
        <w:jc w:val="center"/>
        <w:rPr>
          <w:rFonts w:ascii="Times New Roman" w:eastAsia="楷体_GB2312" w:hAnsi="Times New Roman"/>
          <w:bCs/>
          <w:kern w:val="2"/>
          <w:sz w:val="21"/>
          <w:szCs w:val="32"/>
        </w:rPr>
      </w:pPr>
      <w:r>
        <w:rPr>
          <w:rFonts w:ascii="Times New Roman" w:eastAsia="楷体_GB2312" w:hAnsi="Times New Roman"/>
          <w:bCs/>
          <w:kern w:val="2"/>
          <w:sz w:val="28"/>
          <w:szCs w:val="28"/>
        </w:rPr>
        <w:t>（</w:t>
      </w:r>
      <w:r>
        <w:rPr>
          <w:rFonts w:ascii="Times New Roman" w:eastAsia="楷体_GB2312" w:hAnsi="Times New Roman" w:hint="eastAsia"/>
          <w:bCs/>
          <w:kern w:val="2"/>
          <w:sz w:val="28"/>
          <w:szCs w:val="28"/>
        </w:rPr>
        <w:t xml:space="preserve">        </w:t>
      </w:r>
      <w:r>
        <w:rPr>
          <w:rFonts w:ascii="Times New Roman" w:eastAsia="仿宋_GB2312" w:hAnsi="Times New Roman" w:hint="eastAsia"/>
          <w:kern w:val="2"/>
          <w:sz w:val="28"/>
          <w:szCs w:val="28"/>
        </w:rPr>
        <w:t>年</w:t>
      </w:r>
      <w:r>
        <w:rPr>
          <w:rFonts w:ascii="Times New Roman" w:eastAsia="仿宋_GB2312" w:hAnsi="Times New Roman" w:hint="eastAsia"/>
          <w:kern w:val="2"/>
          <w:sz w:val="28"/>
          <w:szCs w:val="28"/>
        </w:rPr>
        <w:t xml:space="preserve"> </w:t>
      </w:r>
      <w:r>
        <w:rPr>
          <w:rFonts w:ascii="Times New Roman" w:eastAsia="仿宋_GB2312" w:hAnsi="Times New Roman"/>
          <w:kern w:val="2"/>
          <w:sz w:val="28"/>
          <w:szCs w:val="28"/>
        </w:rPr>
        <w:t>至</w:t>
      </w:r>
      <w:r>
        <w:rPr>
          <w:rFonts w:ascii="Times New Roman" w:eastAsia="仿宋_GB2312" w:hAnsi="Times New Roman" w:hint="eastAsia"/>
          <w:kern w:val="2"/>
          <w:sz w:val="28"/>
          <w:szCs w:val="28"/>
        </w:rPr>
        <w:t xml:space="preserve">     </w:t>
      </w:r>
      <w:r>
        <w:rPr>
          <w:rFonts w:ascii="Times New Roman" w:eastAsia="仿宋_GB2312" w:hAnsi="Times New Roman" w:hint="eastAsia"/>
          <w:kern w:val="2"/>
          <w:sz w:val="28"/>
          <w:szCs w:val="28"/>
        </w:rPr>
        <w:t>年</w:t>
      </w:r>
      <w:r>
        <w:rPr>
          <w:rFonts w:ascii="Times New Roman" w:eastAsia="楷体_GB2312" w:hAnsi="Times New Roman"/>
          <w:bCs/>
          <w:kern w:val="2"/>
          <w:sz w:val="28"/>
          <w:szCs w:val="28"/>
        </w:rPr>
        <w:t>）</w:t>
      </w:r>
    </w:p>
    <w:p w:rsidR="005F2E82" w:rsidRDefault="005F2E82">
      <w:pPr>
        <w:widowControl w:val="0"/>
        <w:tabs>
          <w:tab w:val="left" w:pos="1605"/>
          <w:tab w:val="left" w:pos="8931"/>
        </w:tabs>
        <w:adjustRightInd/>
        <w:snapToGrid/>
        <w:spacing w:after="0" w:line="560" w:lineRule="exact"/>
        <w:jc w:val="both"/>
        <w:rPr>
          <w:rFonts w:ascii="Times New Roman" w:eastAsia="楷体_GB2312" w:hAnsi="Times New Roman"/>
          <w:bCs/>
          <w:kern w:val="2"/>
          <w:sz w:val="21"/>
          <w:szCs w:val="32"/>
        </w:rPr>
      </w:pPr>
    </w:p>
    <w:p w:rsidR="005F2E82" w:rsidRDefault="005F2E82">
      <w:pPr>
        <w:widowControl w:val="0"/>
        <w:tabs>
          <w:tab w:val="left" w:pos="1605"/>
          <w:tab w:val="left" w:pos="8931"/>
        </w:tabs>
        <w:adjustRightInd/>
        <w:snapToGrid/>
        <w:spacing w:after="0" w:line="560" w:lineRule="exact"/>
        <w:jc w:val="both"/>
        <w:rPr>
          <w:rFonts w:ascii="Times New Roman" w:eastAsia="楷体_GB2312" w:hAnsi="Times New Roman"/>
          <w:bCs/>
          <w:kern w:val="2"/>
          <w:sz w:val="21"/>
          <w:szCs w:val="32"/>
        </w:rPr>
      </w:pPr>
    </w:p>
    <w:tbl>
      <w:tblPr>
        <w:tblW w:w="7087" w:type="dxa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4678"/>
      </w:tblGrid>
      <w:tr w:rsidR="005F2E82" w:rsidTr="00587E1E">
        <w:trPr>
          <w:trHeight w:val="639"/>
          <w:jc w:val="center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E82" w:rsidRDefault="00105985"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pacing w:val="63"/>
                <w:sz w:val="28"/>
                <w:szCs w:val="28"/>
              </w:rPr>
              <w:t>实验室名</w:t>
            </w:r>
            <w:r>
              <w:rPr>
                <w:rFonts w:ascii="Times New Roman" w:eastAsia="仿宋_GB2312" w:hAnsi="Times New Roman"/>
                <w:bCs/>
                <w:spacing w:val="5"/>
                <w:sz w:val="28"/>
                <w:szCs w:val="28"/>
              </w:rPr>
              <w:t>称</w:t>
            </w:r>
          </w:p>
        </w:tc>
        <w:tc>
          <w:tcPr>
            <w:tcW w:w="4678" w:type="dxa"/>
            <w:tcBorders>
              <w:top w:val="nil"/>
              <w:left w:val="nil"/>
              <w:right w:val="nil"/>
            </w:tcBorders>
            <w:vAlign w:val="bottom"/>
          </w:tcPr>
          <w:p w:rsidR="005F2E82" w:rsidRDefault="00105985"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ascii="Times New Roman" w:eastAsiaTheme="minorEastAsia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德阳市</w:t>
            </w:r>
            <w:r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重点实验室</w:t>
            </w:r>
          </w:p>
        </w:tc>
      </w:tr>
      <w:tr w:rsidR="005F2E82" w:rsidTr="00587E1E">
        <w:trPr>
          <w:trHeight w:val="639"/>
          <w:jc w:val="center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E82" w:rsidRDefault="00105985"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spacing w:val="178"/>
                <w:sz w:val="28"/>
                <w:szCs w:val="28"/>
              </w:rPr>
              <w:t>所属</w:t>
            </w:r>
            <w:r>
              <w:rPr>
                <w:rFonts w:ascii="Times New Roman" w:eastAsia="仿宋_GB2312" w:hAnsi="Times New Roman"/>
                <w:bCs/>
                <w:spacing w:val="178"/>
                <w:sz w:val="28"/>
                <w:szCs w:val="28"/>
              </w:rPr>
              <w:t>领</w:t>
            </w:r>
            <w:r>
              <w:rPr>
                <w:rFonts w:ascii="Times New Roman" w:eastAsia="仿宋_GB2312" w:hAnsi="Times New Roman"/>
                <w:bCs/>
                <w:spacing w:val="3"/>
                <w:sz w:val="28"/>
                <w:szCs w:val="28"/>
              </w:rPr>
              <w:t>域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:rsidR="005F2E82" w:rsidRDefault="005F2E82"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both"/>
              <w:rPr>
                <w:rFonts w:ascii="Times New Roman" w:eastAsiaTheme="minorEastAsia" w:hAnsi="Times New Roman"/>
                <w:kern w:val="2"/>
                <w:sz w:val="28"/>
                <w:szCs w:val="28"/>
              </w:rPr>
            </w:pPr>
          </w:p>
        </w:tc>
      </w:tr>
      <w:tr w:rsidR="005F2E82" w:rsidTr="00587E1E">
        <w:trPr>
          <w:trHeight w:val="650"/>
          <w:jc w:val="center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E82" w:rsidRDefault="00105985"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0937FF">
              <w:rPr>
                <w:rFonts w:ascii="Times New Roman" w:eastAsia="仿宋_GB2312" w:hAnsi="Times New Roman"/>
                <w:bCs/>
                <w:spacing w:val="150"/>
                <w:sz w:val="28"/>
                <w:szCs w:val="28"/>
                <w:fitText w:val="1656" w:id="1"/>
              </w:rPr>
              <w:t>依托单</w:t>
            </w:r>
            <w:r w:rsidRPr="000937FF">
              <w:rPr>
                <w:rFonts w:ascii="Times New Roman" w:eastAsia="仿宋_GB2312" w:hAnsi="Times New Roman"/>
                <w:bCs/>
                <w:sz w:val="28"/>
                <w:szCs w:val="28"/>
                <w:fitText w:val="1656" w:id="1"/>
              </w:rPr>
              <w:t>位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:rsidR="005F2E82" w:rsidRDefault="00105985"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（盖章）</w:t>
            </w:r>
          </w:p>
        </w:tc>
      </w:tr>
      <w:tr w:rsidR="005F2E82" w:rsidTr="00587E1E">
        <w:trPr>
          <w:trHeight w:val="650"/>
          <w:jc w:val="center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E82" w:rsidRDefault="00105985"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0937FF">
              <w:rPr>
                <w:rFonts w:ascii="Times New Roman" w:eastAsia="仿宋_GB2312" w:hAnsi="Times New Roman" w:hint="eastAsia"/>
                <w:bCs/>
                <w:spacing w:val="150"/>
                <w:sz w:val="28"/>
                <w:szCs w:val="28"/>
                <w:fitText w:val="1656" w:id="2"/>
              </w:rPr>
              <w:t>推荐部</w:t>
            </w:r>
            <w:r w:rsidRPr="000937FF">
              <w:rPr>
                <w:rFonts w:ascii="Times New Roman" w:eastAsia="仿宋_GB2312" w:hAnsi="Times New Roman" w:hint="eastAsia"/>
                <w:bCs/>
                <w:sz w:val="28"/>
                <w:szCs w:val="28"/>
                <w:fitText w:val="1656" w:id="2"/>
              </w:rPr>
              <w:t>门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:rsidR="005F2E82" w:rsidRDefault="00105985"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（盖章）</w:t>
            </w:r>
          </w:p>
        </w:tc>
      </w:tr>
      <w:tr w:rsidR="005F2E82" w:rsidTr="00587E1E">
        <w:trPr>
          <w:trHeight w:val="650"/>
          <w:jc w:val="center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E82" w:rsidRDefault="00105985"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0937FF">
              <w:rPr>
                <w:rFonts w:ascii="Times New Roman" w:eastAsia="仿宋_GB2312" w:hAnsi="Times New Roman"/>
                <w:bCs/>
                <w:spacing w:val="30"/>
                <w:sz w:val="28"/>
                <w:szCs w:val="28"/>
                <w:fitText w:val="1656" w:id="3"/>
              </w:rPr>
              <w:t>实验室主任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:rsidR="005F2E82" w:rsidRDefault="005F2E82"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5F2E82" w:rsidTr="00587E1E">
        <w:trPr>
          <w:trHeight w:val="650"/>
          <w:jc w:val="center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E82" w:rsidRDefault="00105985"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Cs/>
                <w:sz w:val="28"/>
                <w:szCs w:val="28"/>
              </w:rPr>
              <w:t>实验室联系人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:rsidR="005F2E82" w:rsidRDefault="005F2E82"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5F2E82" w:rsidTr="00587E1E">
        <w:trPr>
          <w:trHeight w:val="650"/>
          <w:jc w:val="center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E82" w:rsidRDefault="00105985"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0937FF">
              <w:rPr>
                <w:rFonts w:ascii="Times New Roman" w:eastAsia="仿宋_GB2312" w:hAnsi="Times New Roman" w:hint="eastAsia"/>
                <w:bCs/>
                <w:spacing w:val="30"/>
                <w:sz w:val="28"/>
                <w:szCs w:val="28"/>
                <w:fitText w:val="1656" w:id="4"/>
              </w:rPr>
              <w:t>联系人</w:t>
            </w:r>
            <w:r w:rsidRPr="000937FF">
              <w:rPr>
                <w:rFonts w:ascii="Times New Roman" w:eastAsia="仿宋_GB2312" w:hAnsi="Times New Roman"/>
                <w:bCs/>
                <w:spacing w:val="30"/>
                <w:sz w:val="28"/>
                <w:szCs w:val="28"/>
                <w:fitText w:val="1656" w:id="4"/>
              </w:rPr>
              <w:t>手机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:rsidR="005F2E82" w:rsidRDefault="005F2E82"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</w:tr>
      <w:tr w:rsidR="005F2E82" w:rsidTr="00587E1E">
        <w:trPr>
          <w:trHeight w:val="639"/>
          <w:jc w:val="center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E82" w:rsidRDefault="00105985"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0937FF">
              <w:rPr>
                <w:rFonts w:ascii="Times New Roman" w:eastAsia="仿宋_GB2312" w:hAnsi="Times New Roman"/>
                <w:bCs/>
                <w:spacing w:val="150"/>
                <w:sz w:val="28"/>
                <w:szCs w:val="28"/>
                <w:fitText w:val="1656" w:id="5"/>
              </w:rPr>
              <w:t>填报日</w:t>
            </w:r>
            <w:r w:rsidRPr="000937FF">
              <w:rPr>
                <w:rFonts w:ascii="Times New Roman" w:eastAsia="仿宋_GB2312" w:hAnsi="Times New Roman"/>
                <w:bCs/>
                <w:sz w:val="28"/>
                <w:szCs w:val="28"/>
                <w:fitText w:val="1656" w:id="5"/>
              </w:rPr>
              <w:t>期</w:t>
            </w:r>
          </w:p>
        </w:tc>
        <w:tc>
          <w:tcPr>
            <w:tcW w:w="4678" w:type="dxa"/>
            <w:tcBorders>
              <w:left w:val="nil"/>
              <w:right w:val="nil"/>
            </w:tcBorders>
            <w:vAlign w:val="bottom"/>
          </w:tcPr>
          <w:p w:rsidR="005F2E82" w:rsidRDefault="00105985">
            <w:pPr>
              <w:widowControl w:val="0"/>
              <w:tabs>
                <w:tab w:val="left" w:pos="8931"/>
              </w:tabs>
              <w:adjustRightInd/>
              <w:snapToGrid/>
              <w:spacing w:after="0" w:line="312" w:lineRule="auto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日</w:t>
            </w:r>
          </w:p>
        </w:tc>
      </w:tr>
    </w:tbl>
    <w:p w:rsidR="005F2E82" w:rsidRDefault="005F2E82">
      <w:pPr>
        <w:widowControl w:val="0"/>
        <w:tabs>
          <w:tab w:val="left" w:pos="8931"/>
        </w:tabs>
        <w:adjustRightInd/>
        <w:snapToGrid/>
        <w:spacing w:after="0" w:line="560" w:lineRule="exact"/>
        <w:jc w:val="right"/>
        <w:rPr>
          <w:rFonts w:ascii="Times New Roman" w:eastAsiaTheme="minorEastAsia" w:hAnsi="Times New Roman"/>
          <w:kern w:val="2"/>
          <w:sz w:val="30"/>
          <w:szCs w:val="30"/>
        </w:rPr>
      </w:pPr>
    </w:p>
    <w:p w:rsidR="005F2E82" w:rsidRDefault="005F2E82">
      <w:pPr>
        <w:widowControl w:val="0"/>
        <w:tabs>
          <w:tab w:val="left" w:pos="8931"/>
        </w:tabs>
        <w:adjustRightInd/>
        <w:snapToGrid/>
        <w:spacing w:after="0" w:line="500" w:lineRule="exact"/>
        <w:jc w:val="center"/>
        <w:rPr>
          <w:rFonts w:ascii="Times New Roman" w:eastAsia="仿宋_GB2312" w:hAnsi="Times New Roman"/>
          <w:kern w:val="2"/>
          <w:sz w:val="28"/>
          <w:szCs w:val="28"/>
        </w:rPr>
      </w:pPr>
    </w:p>
    <w:p w:rsidR="005F2E82" w:rsidRDefault="005F2E82">
      <w:pPr>
        <w:widowControl w:val="0"/>
        <w:tabs>
          <w:tab w:val="left" w:pos="8931"/>
        </w:tabs>
        <w:adjustRightInd/>
        <w:snapToGrid/>
        <w:spacing w:after="0" w:line="500" w:lineRule="exact"/>
        <w:jc w:val="center"/>
        <w:rPr>
          <w:rFonts w:ascii="Times New Roman" w:eastAsia="仿宋_GB2312" w:hAnsi="Times New Roman"/>
          <w:kern w:val="2"/>
          <w:sz w:val="28"/>
          <w:szCs w:val="28"/>
        </w:rPr>
      </w:pPr>
    </w:p>
    <w:p w:rsidR="005F2E82" w:rsidRDefault="00105985">
      <w:pPr>
        <w:widowControl w:val="0"/>
        <w:tabs>
          <w:tab w:val="left" w:pos="8931"/>
        </w:tabs>
        <w:adjustRightInd/>
        <w:snapToGrid/>
        <w:spacing w:after="0" w:line="500" w:lineRule="exact"/>
        <w:jc w:val="center"/>
        <w:rPr>
          <w:rFonts w:ascii="Times New Roman" w:eastAsia="仿宋_GB2312" w:hAnsi="Times New Roman"/>
          <w:kern w:val="2"/>
          <w:sz w:val="28"/>
          <w:szCs w:val="28"/>
        </w:rPr>
      </w:pPr>
      <w:r>
        <w:rPr>
          <w:rFonts w:ascii="Times New Roman" w:eastAsia="仿宋_GB2312" w:hAnsi="Times New Roman" w:hint="eastAsia"/>
          <w:kern w:val="2"/>
          <w:sz w:val="28"/>
          <w:szCs w:val="28"/>
        </w:rPr>
        <w:t>德阳市</w:t>
      </w:r>
      <w:r>
        <w:rPr>
          <w:rFonts w:ascii="Times New Roman" w:eastAsia="仿宋_GB2312" w:hAnsi="Times New Roman"/>
          <w:kern w:val="2"/>
          <w:sz w:val="28"/>
          <w:szCs w:val="28"/>
        </w:rPr>
        <w:t>科学技术</w:t>
      </w:r>
      <w:r>
        <w:rPr>
          <w:rFonts w:ascii="Times New Roman" w:eastAsia="仿宋_GB2312" w:hAnsi="Times New Roman" w:hint="eastAsia"/>
          <w:kern w:val="2"/>
          <w:sz w:val="28"/>
          <w:szCs w:val="28"/>
        </w:rPr>
        <w:t>局</w:t>
      </w:r>
    </w:p>
    <w:p w:rsidR="005F2E82" w:rsidRDefault="00105985">
      <w:pPr>
        <w:widowControl w:val="0"/>
        <w:tabs>
          <w:tab w:val="left" w:pos="8931"/>
        </w:tabs>
        <w:adjustRightInd/>
        <w:snapToGrid/>
        <w:spacing w:after="0" w:line="500" w:lineRule="exact"/>
        <w:jc w:val="center"/>
        <w:rPr>
          <w:rFonts w:ascii="Times New Roman" w:eastAsia="仿宋_GB2312" w:hAnsi="Times New Roman"/>
          <w:kern w:val="2"/>
          <w:sz w:val="28"/>
          <w:szCs w:val="28"/>
        </w:rPr>
        <w:sectPr w:rsidR="005F2E82">
          <w:footerReference w:type="even" r:id="rId9"/>
          <w:footerReference w:type="default" r:id="rId10"/>
          <w:footerReference w:type="first" r:id="rId11"/>
          <w:pgSz w:w="11906" w:h="16838"/>
          <w:pgMar w:top="1440" w:right="1474" w:bottom="1440" w:left="1474" w:header="709" w:footer="709" w:gutter="0"/>
          <w:pgNumType w:fmt="numberInDash"/>
          <w:cols w:space="708"/>
          <w:docGrid w:type="lines" w:linePitch="360"/>
        </w:sectPr>
      </w:pPr>
      <w:r>
        <w:rPr>
          <w:rFonts w:ascii="Times New Roman" w:eastAsia="仿宋_GB2312" w:hAnsi="Times New Roman" w:hint="eastAsia"/>
          <w:kern w:val="2"/>
          <w:sz w:val="28"/>
          <w:szCs w:val="28"/>
        </w:rPr>
        <w:t>2021</w:t>
      </w:r>
      <w:r>
        <w:rPr>
          <w:rFonts w:ascii="Times New Roman" w:eastAsia="仿宋_GB2312" w:hAnsi="Times New Roman"/>
          <w:kern w:val="2"/>
          <w:sz w:val="28"/>
          <w:szCs w:val="28"/>
        </w:rPr>
        <w:t>年制</w:t>
      </w:r>
    </w:p>
    <w:p w:rsidR="005F2E82" w:rsidRDefault="005F2E82">
      <w:pPr>
        <w:widowControl w:val="0"/>
        <w:tabs>
          <w:tab w:val="left" w:pos="8931"/>
        </w:tabs>
        <w:adjustRightInd/>
        <w:snapToGrid/>
        <w:spacing w:after="0" w:line="500" w:lineRule="exact"/>
        <w:jc w:val="center"/>
        <w:rPr>
          <w:rFonts w:ascii="Times New Roman" w:eastAsia="仿宋_GB2312" w:hAnsi="Times New Roman"/>
          <w:kern w:val="2"/>
          <w:sz w:val="28"/>
          <w:szCs w:val="28"/>
        </w:rPr>
      </w:pPr>
    </w:p>
    <w:p w:rsidR="005F2E82" w:rsidRDefault="00105985">
      <w:pPr>
        <w:widowControl w:val="0"/>
        <w:tabs>
          <w:tab w:val="left" w:pos="8931"/>
        </w:tabs>
        <w:adjustRightInd/>
        <w:snapToGrid/>
        <w:spacing w:after="0" w:line="560" w:lineRule="exact"/>
        <w:jc w:val="center"/>
        <w:rPr>
          <w:rFonts w:ascii="Times New Roman" w:eastAsia="仿宋_GB2312" w:hAnsi="Times New Roman"/>
          <w:kern w:val="2"/>
          <w:sz w:val="21"/>
          <w:szCs w:val="32"/>
        </w:rPr>
      </w:pPr>
      <w:r>
        <w:rPr>
          <w:rFonts w:ascii="Times New Roman" w:eastAsia="方正小标宋_GBK" w:hAnsi="Times New Roman"/>
          <w:bCs/>
          <w:kern w:val="2"/>
          <w:sz w:val="44"/>
          <w:szCs w:val="32"/>
        </w:rPr>
        <w:t>填写说明</w:t>
      </w:r>
    </w:p>
    <w:p w:rsidR="005F2E82" w:rsidRDefault="005F2E82">
      <w:pPr>
        <w:widowControl w:val="0"/>
        <w:tabs>
          <w:tab w:val="left" w:pos="8931"/>
        </w:tabs>
        <w:adjustRightInd/>
        <w:snapToGrid/>
        <w:spacing w:after="0" w:line="560" w:lineRule="exact"/>
        <w:jc w:val="center"/>
        <w:rPr>
          <w:rFonts w:ascii="Times New Roman" w:eastAsiaTheme="minorEastAsia" w:hAnsi="Times New Roman"/>
          <w:kern w:val="2"/>
          <w:sz w:val="36"/>
          <w:szCs w:val="36"/>
        </w:rPr>
      </w:pPr>
    </w:p>
    <w:p w:rsidR="005F2E82" w:rsidRPr="00CA501F" w:rsidRDefault="00105985">
      <w:pPr>
        <w:widowControl w:val="0"/>
        <w:adjustRightInd/>
        <w:snapToGrid/>
        <w:spacing w:after="0" w:line="640" w:lineRule="exact"/>
        <w:ind w:firstLine="632"/>
        <w:jc w:val="both"/>
        <w:rPr>
          <w:rFonts w:ascii="Times New Roman" w:eastAsia="仿宋_GB2312" w:hAnsi="Times New Roman"/>
          <w:kern w:val="2"/>
          <w:sz w:val="28"/>
          <w:szCs w:val="32"/>
        </w:rPr>
      </w:pPr>
      <w:r w:rsidRPr="00CA501F">
        <w:rPr>
          <w:rFonts w:ascii="Times New Roman" w:eastAsia="仿宋_GB2312" w:hAnsi="Times New Roman" w:hint="eastAsia"/>
          <w:kern w:val="2"/>
          <w:sz w:val="28"/>
          <w:szCs w:val="32"/>
        </w:rPr>
        <w:t>1.</w:t>
      </w:r>
      <w:r w:rsidRPr="00CA501F">
        <w:rPr>
          <w:rFonts w:eastAsia="仿宋_GB2312"/>
          <w:color w:val="000000"/>
          <w:sz w:val="28"/>
          <w:szCs w:val="32"/>
        </w:rPr>
        <w:t>报告期为被评估的</w:t>
      </w:r>
      <w:r w:rsidRPr="00CA501F">
        <w:rPr>
          <w:rFonts w:eastAsia="仿宋_GB2312" w:hint="eastAsia"/>
          <w:color w:val="000000"/>
          <w:sz w:val="28"/>
          <w:szCs w:val="32"/>
        </w:rPr>
        <w:t>三</w:t>
      </w:r>
      <w:r w:rsidRPr="00CA501F">
        <w:rPr>
          <w:rFonts w:eastAsia="仿宋_GB2312"/>
          <w:color w:val="000000"/>
          <w:sz w:val="28"/>
          <w:szCs w:val="32"/>
        </w:rPr>
        <w:t>年期</w:t>
      </w:r>
      <w:r w:rsidRPr="00CA501F">
        <w:rPr>
          <w:rFonts w:ascii="Times New Roman" w:eastAsia="仿宋_GB2312" w:hAnsi="Times New Roman"/>
          <w:kern w:val="2"/>
          <w:sz w:val="28"/>
          <w:szCs w:val="32"/>
        </w:rPr>
        <w:t>，超出该期限取得的各类成果不纳入本报</w:t>
      </w:r>
      <w:r w:rsidRPr="00CA501F">
        <w:rPr>
          <w:rFonts w:ascii="Times New Roman" w:eastAsia="仿宋_GB2312" w:hAnsi="Times New Roman" w:hint="eastAsia"/>
          <w:kern w:val="2"/>
          <w:sz w:val="28"/>
          <w:szCs w:val="32"/>
        </w:rPr>
        <w:t>告</w:t>
      </w:r>
      <w:r w:rsidRPr="00CA501F">
        <w:rPr>
          <w:rFonts w:ascii="Times New Roman" w:eastAsia="仿宋_GB2312" w:hAnsi="Times New Roman"/>
          <w:kern w:val="2"/>
          <w:sz w:val="28"/>
          <w:szCs w:val="32"/>
        </w:rPr>
        <w:t>的统计范围</w:t>
      </w:r>
      <w:r w:rsidRPr="00CA501F">
        <w:rPr>
          <w:rFonts w:ascii="Times New Roman" w:eastAsia="仿宋_GB2312" w:hAnsi="Times New Roman" w:hint="eastAsia"/>
          <w:kern w:val="2"/>
          <w:sz w:val="28"/>
          <w:szCs w:val="32"/>
        </w:rPr>
        <w:t>。</w:t>
      </w:r>
      <w:r w:rsidRPr="00CA501F">
        <w:rPr>
          <w:rFonts w:ascii="Times New Roman" w:eastAsia="仿宋_GB2312" w:hAnsi="Times New Roman"/>
          <w:kern w:val="2"/>
          <w:sz w:val="28"/>
          <w:szCs w:val="32"/>
        </w:rPr>
        <w:t>各类成果均</w:t>
      </w:r>
      <w:r w:rsidRPr="00CA501F">
        <w:rPr>
          <w:rFonts w:ascii="Times New Roman" w:eastAsia="仿宋_GB2312" w:hAnsi="Times New Roman" w:hint="eastAsia"/>
          <w:kern w:val="2"/>
          <w:sz w:val="28"/>
          <w:szCs w:val="32"/>
        </w:rPr>
        <w:t>须</w:t>
      </w:r>
      <w:r w:rsidRPr="00CA501F">
        <w:rPr>
          <w:rFonts w:ascii="Times New Roman" w:eastAsia="仿宋_GB2312" w:hAnsi="Times New Roman"/>
          <w:kern w:val="2"/>
          <w:sz w:val="28"/>
          <w:szCs w:val="32"/>
        </w:rPr>
        <w:t>实验室</w:t>
      </w:r>
      <w:r w:rsidRPr="00CA501F">
        <w:rPr>
          <w:rFonts w:ascii="Times New Roman" w:eastAsia="仿宋_GB2312" w:hAnsi="Times New Roman"/>
          <w:b/>
          <w:kern w:val="2"/>
          <w:sz w:val="28"/>
          <w:szCs w:val="32"/>
        </w:rPr>
        <w:t>固定人员</w:t>
      </w:r>
      <w:r w:rsidRPr="00CA501F">
        <w:rPr>
          <w:rFonts w:ascii="Times New Roman" w:eastAsia="仿宋_GB2312" w:hAnsi="Times New Roman"/>
          <w:kern w:val="2"/>
          <w:sz w:val="28"/>
          <w:szCs w:val="32"/>
        </w:rPr>
        <w:t>完成</w:t>
      </w:r>
      <w:r w:rsidRPr="00CA501F">
        <w:rPr>
          <w:rFonts w:ascii="Times New Roman" w:eastAsia="仿宋_GB2312" w:hAnsi="Times New Roman" w:hint="eastAsia"/>
          <w:kern w:val="2"/>
          <w:sz w:val="28"/>
          <w:szCs w:val="32"/>
        </w:rPr>
        <w:t>。</w:t>
      </w:r>
    </w:p>
    <w:p w:rsidR="005F2E82" w:rsidRPr="00CA501F" w:rsidRDefault="00105985">
      <w:pPr>
        <w:widowControl w:val="0"/>
        <w:adjustRightInd/>
        <w:snapToGrid/>
        <w:spacing w:after="0" w:line="640" w:lineRule="exact"/>
        <w:ind w:firstLine="632"/>
        <w:jc w:val="both"/>
        <w:rPr>
          <w:rFonts w:ascii="Times New Roman" w:eastAsia="仿宋_GB2312" w:hAnsi="Times New Roman"/>
          <w:kern w:val="2"/>
          <w:sz w:val="28"/>
          <w:szCs w:val="32"/>
        </w:rPr>
      </w:pPr>
      <w:r w:rsidRPr="00CA501F">
        <w:rPr>
          <w:rFonts w:ascii="Times New Roman" w:eastAsia="仿宋_GB2312" w:hAnsi="Times New Roman" w:hint="eastAsia"/>
          <w:kern w:val="2"/>
          <w:sz w:val="28"/>
          <w:szCs w:val="32"/>
        </w:rPr>
        <w:t>2.</w:t>
      </w:r>
      <w:r w:rsidRPr="00CA501F">
        <w:rPr>
          <w:rFonts w:ascii="Times New Roman" w:eastAsia="仿宋_GB2312" w:hAnsi="Times New Roman"/>
          <w:kern w:val="2"/>
          <w:sz w:val="28"/>
          <w:szCs w:val="32"/>
        </w:rPr>
        <w:t>固定人员取得的各类成果不得在不同实验室</w:t>
      </w:r>
      <w:r w:rsidRPr="00CA501F">
        <w:rPr>
          <w:rFonts w:ascii="Times New Roman" w:eastAsia="仿宋_GB2312" w:hAnsi="Times New Roman" w:hint="eastAsia"/>
          <w:kern w:val="2"/>
          <w:sz w:val="28"/>
          <w:szCs w:val="32"/>
        </w:rPr>
        <w:t>周期评估</w:t>
      </w:r>
      <w:r w:rsidRPr="00CA501F">
        <w:rPr>
          <w:rFonts w:ascii="Times New Roman" w:eastAsia="仿宋_GB2312" w:hAnsi="Times New Roman"/>
          <w:kern w:val="2"/>
          <w:sz w:val="28"/>
          <w:szCs w:val="32"/>
        </w:rPr>
        <w:t>中重复使用，填写的内容必须真实可靠。</w:t>
      </w:r>
    </w:p>
    <w:p w:rsidR="005F2E82" w:rsidRPr="00CA501F" w:rsidRDefault="00A15E76">
      <w:pPr>
        <w:widowControl w:val="0"/>
        <w:adjustRightInd/>
        <w:snapToGrid/>
        <w:spacing w:after="0" w:line="640" w:lineRule="exact"/>
        <w:ind w:firstLine="632"/>
        <w:jc w:val="both"/>
        <w:rPr>
          <w:rFonts w:ascii="Times New Roman" w:eastAsia="仿宋_GB2312" w:hAnsi="Times New Roman"/>
          <w:kern w:val="2"/>
          <w:sz w:val="28"/>
          <w:szCs w:val="32"/>
        </w:rPr>
      </w:pPr>
      <w:r>
        <w:rPr>
          <w:rFonts w:ascii="Times New Roman" w:eastAsia="仿宋_GB2312" w:hAnsi="Times New Roman" w:hint="eastAsia"/>
          <w:kern w:val="2"/>
          <w:sz w:val="28"/>
          <w:szCs w:val="32"/>
        </w:rPr>
        <w:t>3</w:t>
      </w:r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.</w:t>
      </w:r>
      <w:r w:rsidR="00105985" w:rsidRPr="00CA501F">
        <w:rPr>
          <w:rFonts w:ascii="Times New Roman" w:eastAsia="仿宋_GB2312" w:hAnsi="Times New Roman" w:hint="eastAsia"/>
          <w:kern w:val="2"/>
          <w:sz w:val="28"/>
          <w:szCs w:val="32"/>
        </w:rPr>
        <w:t>周期评估</w:t>
      </w:r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报告中涉及国家秘密的内容，请按照国家有关保密规定，进行</w:t>
      </w:r>
      <w:proofErr w:type="gramStart"/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脱密处理</w:t>
      </w:r>
      <w:proofErr w:type="gramEnd"/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后填写。</w:t>
      </w:r>
    </w:p>
    <w:p w:rsidR="005F2E82" w:rsidRPr="00CA501F" w:rsidRDefault="00A15E76">
      <w:pPr>
        <w:widowControl w:val="0"/>
        <w:adjustRightInd/>
        <w:snapToGrid/>
        <w:spacing w:after="0" w:line="640" w:lineRule="exact"/>
        <w:ind w:firstLine="632"/>
        <w:jc w:val="both"/>
        <w:rPr>
          <w:rFonts w:ascii="Times New Roman" w:eastAsia="仿宋_GB2312" w:hAnsi="Times New Roman"/>
          <w:kern w:val="2"/>
          <w:sz w:val="28"/>
          <w:szCs w:val="32"/>
        </w:rPr>
      </w:pPr>
      <w:r>
        <w:rPr>
          <w:rFonts w:ascii="Times New Roman" w:eastAsia="仿宋_GB2312" w:hAnsi="Times New Roman" w:hint="eastAsia"/>
          <w:kern w:val="2"/>
          <w:sz w:val="28"/>
          <w:szCs w:val="32"/>
        </w:rPr>
        <w:t>4</w:t>
      </w:r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.</w:t>
      </w:r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表内栏目原则上不得空缺，</w:t>
      </w:r>
      <w:r w:rsidR="00105985" w:rsidRPr="00CA501F">
        <w:rPr>
          <w:rFonts w:ascii="Times New Roman" w:eastAsia="仿宋_GB2312" w:hAnsi="Times New Roman" w:hint="eastAsia"/>
          <w:kern w:val="2"/>
          <w:sz w:val="28"/>
          <w:szCs w:val="32"/>
        </w:rPr>
        <w:t>确实无法</w:t>
      </w:r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填写的内容请填</w:t>
      </w:r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“</w:t>
      </w:r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无</w:t>
      </w:r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”</w:t>
      </w:r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或</w:t>
      </w:r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“0”</w:t>
      </w:r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。确认填写内容准确无误后，在审核意见</w:t>
      </w:r>
      <w:proofErr w:type="gramStart"/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栏</w:t>
      </w:r>
      <w:r w:rsidR="00105985" w:rsidRPr="00CA501F">
        <w:rPr>
          <w:rFonts w:ascii="Times New Roman" w:eastAsia="仿宋_GB2312" w:hAnsi="Times New Roman" w:hint="eastAsia"/>
          <w:b/>
          <w:kern w:val="2"/>
          <w:sz w:val="28"/>
          <w:szCs w:val="32"/>
        </w:rPr>
        <w:t>签署</w:t>
      </w:r>
      <w:proofErr w:type="gramEnd"/>
      <w:r w:rsidR="00105985" w:rsidRPr="00CA501F">
        <w:rPr>
          <w:rFonts w:ascii="Times New Roman" w:eastAsia="仿宋_GB2312" w:hAnsi="Times New Roman"/>
          <w:b/>
          <w:kern w:val="2"/>
          <w:sz w:val="28"/>
          <w:szCs w:val="32"/>
        </w:rPr>
        <w:t>意见</w:t>
      </w:r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并签字盖章，否则</w:t>
      </w:r>
      <w:r w:rsidR="00105985" w:rsidRPr="00CA501F">
        <w:rPr>
          <w:rFonts w:ascii="Times New Roman" w:eastAsia="仿宋_GB2312" w:hAnsi="Times New Roman" w:hint="eastAsia"/>
          <w:kern w:val="2"/>
          <w:sz w:val="28"/>
          <w:szCs w:val="32"/>
        </w:rPr>
        <w:t>报告</w:t>
      </w:r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视为无效。</w:t>
      </w:r>
    </w:p>
    <w:p w:rsidR="005F2E82" w:rsidRDefault="00A15E76">
      <w:pPr>
        <w:widowControl w:val="0"/>
        <w:adjustRightInd/>
        <w:snapToGrid/>
        <w:spacing w:after="0" w:line="640" w:lineRule="exact"/>
        <w:ind w:firstLine="632"/>
        <w:jc w:val="both"/>
        <w:rPr>
          <w:rFonts w:ascii="Times New Roman" w:eastAsia="仿宋_GB2312" w:hAnsi="Times New Roman"/>
          <w:kern w:val="2"/>
          <w:sz w:val="32"/>
          <w:szCs w:val="32"/>
        </w:rPr>
      </w:pPr>
      <w:r>
        <w:rPr>
          <w:rFonts w:ascii="Times New Roman" w:eastAsia="仿宋_GB2312" w:hAnsi="Times New Roman" w:hint="eastAsia"/>
          <w:kern w:val="2"/>
          <w:sz w:val="28"/>
          <w:szCs w:val="32"/>
        </w:rPr>
        <w:t>5</w:t>
      </w:r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.</w:t>
      </w:r>
      <w:proofErr w:type="gramStart"/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请统一</w:t>
      </w:r>
      <w:proofErr w:type="gramEnd"/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用</w:t>
      </w:r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A4</w:t>
      </w:r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纸正反打印，按要求胶装成册一式</w:t>
      </w:r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2</w:t>
      </w:r>
      <w:r w:rsidR="00105985" w:rsidRPr="00CA501F">
        <w:rPr>
          <w:rFonts w:ascii="Times New Roman" w:eastAsia="仿宋_GB2312" w:hAnsi="Times New Roman"/>
          <w:kern w:val="2"/>
          <w:sz w:val="28"/>
          <w:szCs w:val="32"/>
        </w:rPr>
        <w:t>份。</w:t>
      </w:r>
    </w:p>
    <w:p w:rsidR="005F2E82" w:rsidRDefault="005F2E82">
      <w:pPr>
        <w:widowControl w:val="0"/>
        <w:tabs>
          <w:tab w:val="left" w:pos="8931"/>
        </w:tabs>
        <w:spacing w:after="0" w:line="640" w:lineRule="exact"/>
        <w:jc w:val="both"/>
        <w:rPr>
          <w:rFonts w:ascii="Times New Roman" w:eastAsia="仿宋_GB2312" w:hAnsi="Times New Roman"/>
          <w:kern w:val="2"/>
          <w:sz w:val="32"/>
          <w:szCs w:val="32"/>
        </w:rPr>
      </w:pPr>
    </w:p>
    <w:p w:rsidR="005F2E82" w:rsidRDefault="005F2E82">
      <w:pPr>
        <w:widowControl w:val="0"/>
        <w:tabs>
          <w:tab w:val="left" w:pos="8931"/>
        </w:tabs>
        <w:spacing w:after="0" w:line="640" w:lineRule="exact"/>
        <w:jc w:val="both"/>
        <w:rPr>
          <w:rFonts w:ascii="Times New Roman" w:eastAsia="仿宋_GB2312" w:hAnsi="Times New Roman"/>
          <w:kern w:val="2"/>
          <w:sz w:val="32"/>
          <w:szCs w:val="32"/>
        </w:rPr>
      </w:pPr>
    </w:p>
    <w:p w:rsidR="005F2E82" w:rsidRDefault="005F2E82">
      <w:pPr>
        <w:widowControl w:val="0"/>
        <w:tabs>
          <w:tab w:val="left" w:pos="8931"/>
        </w:tabs>
        <w:spacing w:after="0" w:line="640" w:lineRule="exact"/>
        <w:jc w:val="both"/>
        <w:rPr>
          <w:rFonts w:ascii="Times New Roman" w:eastAsia="仿宋_GB2312" w:hAnsi="Times New Roman"/>
          <w:kern w:val="2"/>
          <w:sz w:val="32"/>
          <w:szCs w:val="32"/>
        </w:rPr>
      </w:pPr>
    </w:p>
    <w:p w:rsidR="00A15E76" w:rsidRDefault="00A15E76">
      <w:pPr>
        <w:widowControl w:val="0"/>
        <w:tabs>
          <w:tab w:val="left" w:pos="8931"/>
        </w:tabs>
        <w:adjustRightInd/>
        <w:snapToGrid/>
        <w:spacing w:after="0" w:line="360" w:lineRule="auto"/>
        <w:rPr>
          <w:rFonts w:ascii="Times New Roman" w:eastAsia="方正小标宋_GBK" w:hAnsi="Times New Roman"/>
          <w:kern w:val="2"/>
          <w:sz w:val="28"/>
          <w:szCs w:val="28"/>
        </w:rPr>
        <w:sectPr w:rsidR="00A15E76">
          <w:pgSz w:w="11906" w:h="16838"/>
          <w:pgMar w:top="1440" w:right="1474" w:bottom="1440" w:left="1474" w:header="709" w:footer="709" w:gutter="0"/>
          <w:pgNumType w:fmt="numberInDash"/>
          <w:cols w:space="708"/>
          <w:docGrid w:type="lines" w:linePitch="360"/>
        </w:sectPr>
      </w:pPr>
    </w:p>
    <w:p w:rsidR="005F2E82" w:rsidRDefault="00105985">
      <w:pPr>
        <w:widowControl w:val="0"/>
        <w:tabs>
          <w:tab w:val="left" w:pos="8931"/>
        </w:tabs>
        <w:adjustRightInd/>
        <w:snapToGrid/>
        <w:spacing w:after="0" w:line="360" w:lineRule="auto"/>
        <w:rPr>
          <w:rFonts w:ascii="Times New Roman" w:eastAsia="方正小标宋_GBK" w:hAnsi="Times New Roman"/>
          <w:kern w:val="2"/>
          <w:sz w:val="28"/>
          <w:szCs w:val="28"/>
        </w:rPr>
      </w:pPr>
      <w:r>
        <w:rPr>
          <w:rFonts w:ascii="Times New Roman" w:eastAsia="方正小标宋_GBK" w:hAnsi="Times New Roman" w:hint="eastAsia"/>
          <w:kern w:val="2"/>
          <w:sz w:val="28"/>
          <w:szCs w:val="28"/>
        </w:rPr>
        <w:lastRenderedPageBreak/>
        <w:t>一、信息简表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85"/>
        <w:gridCol w:w="1698"/>
        <w:gridCol w:w="2580"/>
        <w:gridCol w:w="838"/>
        <w:gridCol w:w="733"/>
        <w:gridCol w:w="567"/>
        <w:gridCol w:w="709"/>
        <w:gridCol w:w="709"/>
        <w:gridCol w:w="554"/>
      </w:tblGrid>
      <w:tr w:rsidR="005F2E82">
        <w:trPr>
          <w:cantSplit/>
          <w:trHeight w:val="567"/>
          <w:jc w:val="center"/>
        </w:trPr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before="240"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类别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before="240"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数量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before="240"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硬件建设</w:t>
            </w:r>
          </w:p>
        </w:tc>
        <w:tc>
          <w:tcPr>
            <w:tcW w:w="4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实验室场地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实验室面积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</w:rPr>
              <w:t>m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vertAlign w:val="superscript"/>
              </w:rPr>
              <w:t>2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其它基地面积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</w:rPr>
              <w:t>m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  <w:vertAlign w:val="superscript"/>
              </w:rPr>
              <w:t>2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仪器设备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现有仪器设备台（套），原值万元</w:t>
            </w:r>
          </w:p>
        </w:tc>
      </w:tr>
      <w:tr w:rsidR="005F2E82">
        <w:trPr>
          <w:cantSplit/>
          <w:trHeight w:val="635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科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研</w:t>
            </w:r>
            <w:proofErr w:type="gramEnd"/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项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目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国家级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科技计划项目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新增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万元；项</w:t>
            </w:r>
          </w:p>
        </w:tc>
      </w:tr>
      <w:tr w:rsidR="005F2E82">
        <w:trPr>
          <w:cantSplit/>
          <w:trHeight w:val="635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在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研</w:t>
            </w:r>
            <w:proofErr w:type="gramEnd"/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万元；项</w:t>
            </w:r>
          </w:p>
        </w:tc>
      </w:tr>
      <w:tr w:rsidR="005F2E82">
        <w:trPr>
          <w:cantSplit/>
          <w:trHeight w:val="635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总计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万元；项</w:t>
            </w:r>
          </w:p>
        </w:tc>
      </w:tr>
      <w:tr w:rsidR="005F2E82">
        <w:trPr>
          <w:cantSplit/>
          <w:trHeight w:val="635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省级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科技计划项目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新增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万元；项</w:t>
            </w:r>
          </w:p>
        </w:tc>
      </w:tr>
      <w:tr w:rsidR="005F2E82">
        <w:trPr>
          <w:cantSplit/>
          <w:trHeight w:val="575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在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研</w:t>
            </w:r>
            <w:proofErr w:type="gramEnd"/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万元；项</w:t>
            </w:r>
          </w:p>
        </w:tc>
      </w:tr>
      <w:tr w:rsidR="005F2E82">
        <w:trPr>
          <w:cantSplit/>
          <w:trHeight w:val="575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总计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万元；项</w:t>
            </w:r>
          </w:p>
        </w:tc>
      </w:tr>
      <w:tr w:rsidR="005F2E82">
        <w:trPr>
          <w:cantSplit/>
          <w:trHeight w:val="61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市级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科技计划项目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新增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万元；项（万元；项）</w:t>
            </w:r>
          </w:p>
        </w:tc>
      </w:tr>
      <w:tr w:rsidR="005F2E82">
        <w:trPr>
          <w:cantSplit/>
          <w:trHeight w:val="655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在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研</w:t>
            </w:r>
            <w:proofErr w:type="gramEnd"/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万元；项（万元；项）</w:t>
            </w:r>
          </w:p>
        </w:tc>
      </w:tr>
      <w:tr w:rsidR="005F2E82">
        <w:trPr>
          <w:cantSplit/>
          <w:trHeight w:val="593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总计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万元；项（万元；项）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其它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新增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万元；项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在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研</w:t>
            </w:r>
            <w:proofErr w:type="gramEnd"/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万元；项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总计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万元；项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科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研</w:t>
            </w:r>
            <w:proofErr w:type="gramEnd"/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成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果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获奖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成果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省部级（项）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一等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二等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三等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市县级（项）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一等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二等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三等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其它奖项（项）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论文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SCI</w:t>
            </w: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收录（篇）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EI</w:t>
            </w: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收录（篇）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国内核心期刊（篇）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专著（部）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专利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授权专利（项）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标准、规范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国家标准（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行业标准（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团体标准（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地方标准（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企业标准（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规范及指南等（项）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知识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产权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新药证书（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软件著作权（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56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 w:hint="eastAsia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集成电路布图设计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专有权（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56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 w:hint="eastAsia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动植物新品种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bookmarkStart w:id="0" w:name="_GoBack"/>
            <w:bookmarkEnd w:id="0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审定（个）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其它知识产权（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496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队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伍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建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设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与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人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才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培</w:t>
            </w:r>
            <w:proofErr w:type="gramEnd"/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养</w:t>
            </w:r>
          </w:p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固定人员（人）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其中正高；副高</w:t>
            </w:r>
          </w:p>
        </w:tc>
      </w:tr>
      <w:tr w:rsidR="005F2E82">
        <w:trPr>
          <w:cantSplit/>
          <w:trHeight w:val="51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其中博士；硕士</w:t>
            </w:r>
          </w:p>
        </w:tc>
      </w:tr>
      <w:tr w:rsidR="005F2E82">
        <w:trPr>
          <w:cantSplit/>
          <w:trHeight w:val="53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其中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</w:rPr>
              <w:t>45</w:t>
            </w: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岁以下：</w:t>
            </w:r>
          </w:p>
        </w:tc>
      </w:tr>
      <w:tr w:rsidR="005F2E82">
        <w:trPr>
          <w:cantSplit/>
          <w:trHeight w:val="619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合计：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省部级创新团体（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个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市级及以上优秀科技人才、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高端称号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人才（人）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总数；本年度新增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职称人才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正高（人）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总数；本年度新增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副高（人）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总数；本年度新增</w:t>
            </w:r>
          </w:p>
        </w:tc>
      </w:tr>
      <w:tr w:rsidR="005F2E82">
        <w:trPr>
          <w:cantSplit/>
          <w:trHeight w:val="615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学位人才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博士（人）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总数；本年度新增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硕士（人）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总数；本年度新增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优秀中青年人才（人）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总数；本年度新增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both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开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放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交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流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开展科技活动周公</w:t>
            </w:r>
            <w:proofErr w:type="gramStart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众开放</w:t>
            </w:r>
            <w:proofErr w:type="gramEnd"/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活动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□是□否评审结果：</w:t>
            </w:r>
          </w:p>
        </w:tc>
      </w:tr>
      <w:tr w:rsidR="005F2E82">
        <w:trPr>
          <w:cantSplit/>
          <w:trHeight w:val="564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客座人员（人）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其中正高；副高</w:t>
            </w:r>
          </w:p>
        </w:tc>
      </w:tr>
      <w:tr w:rsidR="005F2E82">
        <w:trPr>
          <w:cantSplit/>
          <w:trHeight w:val="562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其中博士；硕士</w:t>
            </w:r>
          </w:p>
        </w:tc>
      </w:tr>
      <w:tr w:rsidR="005F2E82">
        <w:trPr>
          <w:cantSplit/>
          <w:trHeight w:val="562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其中</w:t>
            </w:r>
            <w:r>
              <w:rPr>
                <w:rFonts w:ascii="Times New Roman" w:eastAsia="仿宋_GB2312" w:hAnsi="Times New Roman" w:cs="Times New Roman"/>
                <w:kern w:val="2"/>
                <w:sz w:val="24"/>
              </w:rPr>
              <w:t>45</w:t>
            </w: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岁以下：</w:t>
            </w:r>
          </w:p>
        </w:tc>
      </w:tr>
      <w:tr w:rsidR="005F2E82">
        <w:trPr>
          <w:cantSplit/>
          <w:trHeight w:val="562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合计：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学术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会议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主办</w:t>
            </w: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/</w:t>
            </w: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承办（次）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国际；国内；省内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参加（次）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国际；国内；省内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特邀报告（次）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国际；国内；省内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国际合作项目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主持：项，经费万元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参与：项，经费万元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国内合作项目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主持：项，经费万元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参与：项，经费万元</w:t>
            </w:r>
          </w:p>
        </w:tc>
      </w:tr>
      <w:tr w:rsidR="005F2E82">
        <w:trPr>
          <w:cantSplit/>
          <w:trHeight w:val="567"/>
          <w:jc w:val="center"/>
        </w:trPr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开放课题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项，经费万元</w:t>
            </w:r>
          </w:p>
        </w:tc>
      </w:tr>
      <w:tr w:rsidR="005F2E82">
        <w:trPr>
          <w:cantSplit/>
          <w:trHeight w:val="800"/>
          <w:jc w:val="center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依</w:t>
            </w:r>
          </w:p>
          <w:p w:rsidR="005F2E82" w:rsidRDefault="0010598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托</w:t>
            </w:r>
          </w:p>
          <w:p w:rsidR="005F2E82" w:rsidRDefault="0010598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单</w:t>
            </w:r>
          </w:p>
          <w:p w:rsidR="005F2E82" w:rsidRDefault="0010598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位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实验室场地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现有面积</w:t>
            </w:r>
            <w:r>
              <w:rPr>
                <w:rFonts w:eastAsia="仿宋"/>
                <w:color w:val="000000"/>
                <w:sz w:val="24"/>
              </w:rPr>
              <w:t xml:space="preserve">  m</w:t>
            </w:r>
            <w:r>
              <w:rPr>
                <w:rFonts w:eastAsia="仿宋"/>
                <w:color w:val="000000"/>
                <w:sz w:val="24"/>
                <w:vertAlign w:val="superscript"/>
              </w:rPr>
              <w:t>2;</w:t>
            </w:r>
            <w:r>
              <w:rPr>
                <w:rFonts w:eastAsia="仿宋"/>
                <w:color w:val="000000"/>
                <w:sz w:val="24"/>
              </w:rPr>
              <w:t>；新增面积</w:t>
            </w:r>
            <w:r>
              <w:rPr>
                <w:rFonts w:eastAsia="仿宋"/>
                <w:color w:val="000000"/>
                <w:sz w:val="24"/>
              </w:rPr>
              <w:t xml:space="preserve">  m</w:t>
            </w:r>
            <w:r>
              <w:rPr>
                <w:rFonts w:eastAsia="仿宋"/>
                <w:color w:val="000000"/>
                <w:sz w:val="24"/>
                <w:vertAlign w:val="superscript"/>
              </w:rPr>
              <w:t>2</w:t>
            </w:r>
          </w:p>
        </w:tc>
      </w:tr>
      <w:tr w:rsidR="005F2E82">
        <w:trPr>
          <w:cantSplit/>
          <w:trHeight w:val="1520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adjustRightInd/>
              <w:snapToGrid/>
              <w:spacing w:after="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仪器设备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spacing w:line="40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现有仪器设备原值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万元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400" w:lineRule="exact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新增仪器设备原值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万元</w:t>
            </w:r>
          </w:p>
        </w:tc>
      </w:tr>
      <w:tr w:rsidR="005F2E82">
        <w:trPr>
          <w:cantSplit/>
          <w:trHeight w:val="425"/>
          <w:jc w:val="center"/>
        </w:trPr>
        <w:tc>
          <w:tcPr>
            <w:tcW w:w="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2E82" w:rsidRDefault="00105985">
            <w:r>
              <w:rPr>
                <w:rFonts w:eastAsia="仿宋"/>
                <w:color w:val="000000"/>
                <w:sz w:val="24"/>
              </w:rPr>
              <w:t>建设经费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r>
              <w:rPr>
                <w:rFonts w:eastAsia="仿宋"/>
                <w:color w:val="000000"/>
                <w:sz w:val="24"/>
              </w:rPr>
              <w:t>建设或运行期间经费总计（万元）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82" w:rsidRDefault="005F2E82"/>
        </w:tc>
      </w:tr>
      <w:tr w:rsidR="005F2E82">
        <w:trPr>
          <w:cantSplit/>
          <w:trHeight w:val="450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E82" w:rsidRDefault="005F2E8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其中：依托单位配套（万元）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82" w:rsidRDefault="005F2E82"/>
        </w:tc>
      </w:tr>
      <w:tr w:rsidR="005F2E82">
        <w:trPr>
          <w:cantSplit/>
          <w:trHeight w:val="570"/>
          <w:jc w:val="center"/>
        </w:trPr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E82" w:rsidRDefault="005F2E8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实验室自筹（万元）</w:t>
            </w:r>
          </w:p>
        </w:tc>
        <w:tc>
          <w:tcPr>
            <w:tcW w:w="4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82" w:rsidRDefault="005F2E82"/>
        </w:tc>
      </w:tr>
    </w:tbl>
    <w:p w:rsidR="005F2E82" w:rsidRDefault="005F2E82">
      <w:pPr>
        <w:widowControl w:val="0"/>
        <w:tabs>
          <w:tab w:val="left" w:pos="8931"/>
        </w:tabs>
        <w:spacing w:after="0"/>
        <w:rPr>
          <w:rFonts w:ascii="Times New Roman" w:eastAsia="仿宋" w:hAnsi="Times New Roman"/>
          <w:kern w:val="2"/>
          <w:sz w:val="24"/>
        </w:rPr>
      </w:pPr>
    </w:p>
    <w:p w:rsidR="005F2E82" w:rsidRPr="004033AA" w:rsidRDefault="00105985" w:rsidP="004033AA">
      <w:pPr>
        <w:widowControl w:val="0"/>
        <w:tabs>
          <w:tab w:val="left" w:pos="8931"/>
        </w:tabs>
        <w:adjustRightInd/>
        <w:snapToGrid/>
        <w:spacing w:after="0" w:line="360" w:lineRule="auto"/>
        <w:rPr>
          <w:rFonts w:ascii="Times New Roman" w:eastAsia="方正小标宋_GBK" w:hAnsi="Times New Roman"/>
          <w:kern w:val="2"/>
          <w:sz w:val="28"/>
          <w:szCs w:val="28"/>
        </w:rPr>
      </w:pPr>
      <w:r w:rsidRPr="004033AA">
        <w:rPr>
          <w:rFonts w:ascii="Times New Roman" w:eastAsia="方正小标宋_GBK" w:hAnsi="Times New Roman"/>
          <w:kern w:val="2"/>
          <w:sz w:val="28"/>
          <w:szCs w:val="28"/>
        </w:rPr>
        <w:lastRenderedPageBreak/>
        <w:t>二、基本情况概述</w:t>
      </w:r>
    </w:p>
    <w:tbl>
      <w:tblPr>
        <w:tblW w:w="9039" w:type="dxa"/>
        <w:jc w:val="center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5F2E82" w:rsidTr="00A15E76">
        <w:trPr>
          <w:trHeight w:val="624"/>
          <w:jc w:val="center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请阐述实验室评估周期内基本运行情况（包括实验室科研能力、人才、团队、对外开放共享、硬件改善等情况，存在的问题及对策，下一周期的计划安排等）。</w:t>
            </w: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</w:tr>
    </w:tbl>
    <w:p w:rsidR="005F2E82" w:rsidRDefault="005F2E82">
      <w:pPr>
        <w:tabs>
          <w:tab w:val="left" w:pos="8931"/>
        </w:tabs>
        <w:spacing w:line="360" w:lineRule="auto"/>
        <w:ind w:firstLineChars="200" w:firstLine="440"/>
        <w:rPr>
          <w:rFonts w:eastAsia="黑体"/>
          <w:color w:val="000000"/>
        </w:rPr>
      </w:pPr>
    </w:p>
    <w:p w:rsidR="005F2E82" w:rsidRPr="004033AA" w:rsidRDefault="00105985" w:rsidP="004033AA">
      <w:pPr>
        <w:widowControl w:val="0"/>
        <w:tabs>
          <w:tab w:val="left" w:pos="8931"/>
        </w:tabs>
        <w:adjustRightInd/>
        <w:snapToGrid/>
        <w:spacing w:after="0" w:line="360" w:lineRule="auto"/>
        <w:rPr>
          <w:rFonts w:ascii="Times New Roman" w:eastAsia="方正小标宋_GBK" w:hAnsi="Times New Roman"/>
          <w:kern w:val="2"/>
          <w:sz w:val="28"/>
          <w:szCs w:val="28"/>
        </w:rPr>
      </w:pPr>
      <w:r w:rsidRPr="004033AA">
        <w:rPr>
          <w:rFonts w:ascii="Times New Roman" w:eastAsia="方正小标宋_GBK" w:hAnsi="Times New Roman"/>
          <w:kern w:val="2"/>
          <w:sz w:val="28"/>
          <w:szCs w:val="28"/>
        </w:rPr>
        <w:t>三、主要科研工作和科研成果</w:t>
      </w:r>
    </w:p>
    <w:p w:rsidR="005F2E82" w:rsidRPr="004033AA" w:rsidRDefault="00105985" w:rsidP="004033AA">
      <w:pPr>
        <w:tabs>
          <w:tab w:val="left" w:pos="8931"/>
        </w:tabs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32"/>
        </w:rPr>
      </w:pPr>
      <w:r w:rsidRPr="004033AA">
        <w:rPr>
          <w:rFonts w:ascii="仿宋" w:eastAsia="仿宋" w:hAnsi="仿宋"/>
          <w:color w:val="000000"/>
          <w:sz w:val="24"/>
          <w:szCs w:val="32"/>
        </w:rPr>
        <w:t>1.承担的科研项目</w:t>
      </w:r>
      <w:r w:rsidRPr="004033AA">
        <w:rPr>
          <w:rFonts w:ascii="仿宋" w:eastAsia="仿宋" w:hAnsi="仿宋"/>
          <w:b/>
          <w:color w:val="000000"/>
          <w:sz w:val="24"/>
          <w:szCs w:val="32"/>
        </w:rPr>
        <w:t>（</w:t>
      </w:r>
      <w:proofErr w:type="gramStart"/>
      <w:r w:rsidRPr="004033AA">
        <w:rPr>
          <w:rFonts w:ascii="仿宋" w:eastAsia="仿宋" w:hAnsi="仿宋"/>
          <w:b/>
          <w:color w:val="000000"/>
          <w:sz w:val="24"/>
          <w:szCs w:val="32"/>
        </w:rPr>
        <w:t>限填10项</w:t>
      </w:r>
      <w:proofErr w:type="gramEnd"/>
      <w:r w:rsidRPr="004033AA">
        <w:rPr>
          <w:rFonts w:ascii="仿宋" w:eastAsia="仿宋" w:hAnsi="仿宋"/>
          <w:b/>
          <w:color w:val="000000"/>
          <w:sz w:val="24"/>
          <w:szCs w:val="32"/>
        </w:rPr>
        <w:t>）</w:t>
      </w: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578"/>
        <w:gridCol w:w="2569"/>
        <w:gridCol w:w="1109"/>
        <w:gridCol w:w="1551"/>
        <w:gridCol w:w="1161"/>
        <w:gridCol w:w="1169"/>
        <w:gridCol w:w="1208"/>
        <w:gridCol w:w="711"/>
      </w:tblGrid>
      <w:tr w:rsidR="005F2E82" w:rsidRPr="00CF3A68">
        <w:trPr>
          <w:cantSplit/>
          <w:trHeight w:val="851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F3A68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F3A68"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序号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F3A68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F3A68"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项目名称</w:t>
            </w:r>
            <w:r w:rsidRPr="004033AA">
              <w:rPr>
                <w:rFonts w:ascii="Times New Roman" w:eastAsia="仿宋_GB2312" w:hAnsi="Times New Roman" w:cs="仿宋_GB2312" w:hint="eastAsia"/>
                <w:b/>
                <w:kern w:val="2"/>
                <w:sz w:val="32"/>
                <w:vertAlign w:val="superscript"/>
              </w:rPr>
              <w:t>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F3A68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F3A68"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立项编号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F3A68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F3A68"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负责人</w:t>
            </w:r>
            <w:r w:rsidRPr="004033AA">
              <w:rPr>
                <w:rFonts w:ascii="Times New Roman" w:eastAsia="仿宋_GB2312" w:hAnsi="Times New Roman" w:cs="仿宋_GB2312" w:hint="eastAsia"/>
                <w:b/>
                <w:kern w:val="2"/>
                <w:sz w:val="32"/>
                <w:vertAlign w:val="superscript"/>
              </w:rPr>
              <w:t>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F3A68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F3A68"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主持</w:t>
            </w:r>
            <w:r w:rsidRPr="00CF3A68"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/</w:t>
            </w:r>
            <w:r w:rsidRPr="00CF3A68"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参与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F3A68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F3A68"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起止时间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F3A68" w:rsidRDefault="00105985">
            <w:pPr>
              <w:widowControl w:val="0"/>
              <w:tabs>
                <w:tab w:val="left" w:pos="8931"/>
              </w:tabs>
              <w:spacing w:after="0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F3A68"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经费</w:t>
            </w:r>
          </w:p>
          <w:p w:rsidR="005F2E82" w:rsidRPr="00CF3A68" w:rsidRDefault="00105985">
            <w:pPr>
              <w:widowControl w:val="0"/>
              <w:tabs>
                <w:tab w:val="left" w:pos="8931"/>
              </w:tabs>
              <w:spacing w:after="0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F3A68"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(</w:t>
            </w:r>
            <w:r w:rsidRPr="00CF3A68"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万元</w:t>
            </w:r>
            <w:r w:rsidRPr="00CF3A68"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F3A68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F3A68"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类别</w:t>
            </w:r>
          </w:p>
        </w:tc>
      </w:tr>
      <w:tr w:rsidR="005F2E82" w:rsidTr="00A15E76">
        <w:trPr>
          <w:cantSplit/>
          <w:trHeight w:val="79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 w:rsidTr="00A15E76">
        <w:trPr>
          <w:cantSplit/>
          <w:trHeight w:val="79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 w:rsidTr="00A15E76">
        <w:trPr>
          <w:cantSplit/>
          <w:trHeight w:val="79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 w:rsidTr="00A15E76">
        <w:trPr>
          <w:cantSplit/>
          <w:trHeight w:val="79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 w:rsidTr="00A15E76">
        <w:trPr>
          <w:cantSplit/>
          <w:trHeight w:val="79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 w:rsidTr="00A15E76">
        <w:trPr>
          <w:cantSplit/>
          <w:trHeight w:val="79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 w:rsidTr="00A15E76">
        <w:trPr>
          <w:cantSplit/>
          <w:trHeight w:val="79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7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 w:rsidTr="00A15E76">
        <w:trPr>
          <w:cantSplit/>
          <w:trHeight w:val="79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8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 w:rsidTr="00A15E76">
        <w:trPr>
          <w:cantSplit/>
          <w:trHeight w:val="79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9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 w:rsidTr="00A15E76">
        <w:trPr>
          <w:cantSplit/>
          <w:trHeight w:val="79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10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  <w:tr w:rsidR="005F2E82" w:rsidTr="00A15E76">
        <w:trPr>
          <w:cantSplit/>
          <w:trHeight w:val="794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合计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/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/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/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/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/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/</w:t>
            </w:r>
          </w:p>
        </w:tc>
      </w:tr>
    </w:tbl>
    <w:p w:rsidR="005F2E82" w:rsidRDefault="00105985" w:rsidP="00CF3A68">
      <w:pPr>
        <w:widowControl w:val="0"/>
        <w:tabs>
          <w:tab w:val="left" w:pos="8931"/>
        </w:tabs>
        <w:spacing w:before="240" w:after="0"/>
        <w:ind w:rightChars="-349" w:right="-768"/>
        <w:jc w:val="both"/>
        <w:rPr>
          <w:rFonts w:ascii="Times New Roman" w:eastAsia="仿宋_GB2312" w:hAnsi="Times New Roman" w:cs="仿宋_GB2312"/>
          <w:kern w:val="2"/>
          <w:sz w:val="24"/>
        </w:rPr>
      </w:pPr>
      <w:r>
        <w:rPr>
          <w:rFonts w:ascii="Times New Roman" w:eastAsia="仿宋_GB2312" w:hAnsi="Times New Roman" w:cs="仿宋_GB2312" w:hint="eastAsia"/>
          <w:kern w:val="2"/>
          <w:sz w:val="24"/>
        </w:rPr>
        <w:t>注：①请依次以国家重大专项、国家重点研发计划、国家自然科学基金、国家科技（攻关）、国防重大、国际合作、省部科技计划、市县科技计划重大横向合作等为序填写，并在类别栏中注明。②负责人为主持或参与该项目的市重固定人员。</w:t>
      </w:r>
    </w:p>
    <w:p w:rsidR="005F2E82" w:rsidRDefault="005F2E82">
      <w:pPr>
        <w:widowControl w:val="0"/>
        <w:tabs>
          <w:tab w:val="left" w:pos="8931"/>
        </w:tabs>
        <w:spacing w:after="0"/>
        <w:ind w:rightChars="-349" w:right="-768"/>
        <w:jc w:val="both"/>
        <w:rPr>
          <w:rFonts w:ascii="Times New Roman" w:eastAsia="仿宋_GB2312" w:hAnsi="Times New Roman" w:cs="仿宋_GB2312"/>
          <w:kern w:val="2"/>
          <w:sz w:val="24"/>
        </w:rPr>
      </w:pPr>
    </w:p>
    <w:p w:rsidR="00CF3A68" w:rsidRDefault="00CF3A68">
      <w:pPr>
        <w:widowControl w:val="0"/>
        <w:tabs>
          <w:tab w:val="left" w:pos="8931"/>
        </w:tabs>
        <w:spacing w:after="0"/>
        <w:ind w:rightChars="-349" w:right="-768"/>
        <w:jc w:val="both"/>
        <w:rPr>
          <w:rFonts w:ascii="Times New Roman" w:eastAsia="仿宋_GB2312" w:hAnsi="Times New Roman" w:cs="仿宋_GB2312"/>
          <w:kern w:val="2"/>
          <w:sz w:val="24"/>
        </w:rPr>
      </w:pPr>
    </w:p>
    <w:p w:rsidR="00CF3A68" w:rsidRDefault="00CF3A68">
      <w:pPr>
        <w:widowControl w:val="0"/>
        <w:tabs>
          <w:tab w:val="left" w:pos="8931"/>
        </w:tabs>
        <w:spacing w:after="0"/>
        <w:ind w:rightChars="-349" w:right="-768"/>
        <w:jc w:val="both"/>
        <w:rPr>
          <w:rFonts w:ascii="Times New Roman" w:eastAsia="仿宋_GB2312" w:hAnsi="Times New Roman" w:cs="仿宋_GB2312"/>
          <w:kern w:val="2"/>
          <w:sz w:val="24"/>
        </w:rPr>
      </w:pPr>
    </w:p>
    <w:p w:rsidR="005F2E82" w:rsidRPr="004033AA" w:rsidRDefault="00105985" w:rsidP="004033AA">
      <w:pPr>
        <w:tabs>
          <w:tab w:val="left" w:pos="8931"/>
        </w:tabs>
        <w:spacing w:line="360" w:lineRule="auto"/>
        <w:ind w:firstLine="426"/>
        <w:rPr>
          <w:rFonts w:eastAsia="仿宋"/>
          <w:color w:val="000000"/>
          <w:sz w:val="24"/>
        </w:rPr>
      </w:pPr>
      <w:r w:rsidRPr="004033AA">
        <w:rPr>
          <w:rFonts w:eastAsia="仿宋"/>
          <w:color w:val="000000"/>
          <w:sz w:val="24"/>
        </w:rPr>
        <w:lastRenderedPageBreak/>
        <w:t xml:space="preserve">  2.</w:t>
      </w:r>
      <w:r w:rsidRPr="004033AA">
        <w:rPr>
          <w:rFonts w:eastAsia="仿宋"/>
          <w:color w:val="000000"/>
          <w:sz w:val="24"/>
        </w:rPr>
        <w:t>代表性研究成果简介</w:t>
      </w:r>
      <w:r w:rsidRPr="004033AA">
        <w:rPr>
          <w:rFonts w:eastAsia="仿宋"/>
          <w:b/>
          <w:color w:val="000000"/>
          <w:sz w:val="24"/>
        </w:rPr>
        <w:t>（选择</w:t>
      </w:r>
      <w:r w:rsidRPr="004033AA">
        <w:rPr>
          <w:rFonts w:eastAsia="仿宋"/>
          <w:b/>
          <w:color w:val="000000"/>
          <w:sz w:val="24"/>
        </w:rPr>
        <w:t>5</w:t>
      </w:r>
      <w:r w:rsidRPr="004033AA">
        <w:rPr>
          <w:rFonts w:eastAsia="仿宋"/>
          <w:b/>
          <w:color w:val="000000"/>
          <w:sz w:val="24"/>
        </w:rPr>
        <w:t>项成果，每项单独填写）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859"/>
        <w:gridCol w:w="1126"/>
        <w:gridCol w:w="2364"/>
        <w:gridCol w:w="2296"/>
      </w:tblGrid>
      <w:tr w:rsidR="005F2E82">
        <w:trPr>
          <w:trHeight w:val="567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代表性研究成果名称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类</w:t>
            </w:r>
            <w:r>
              <w:rPr>
                <w:rFonts w:eastAsia="仿宋"/>
                <w:color w:val="000000"/>
                <w:sz w:val="24"/>
              </w:rPr>
              <w:t xml:space="preserve"> </w:t>
            </w:r>
            <w:r>
              <w:rPr>
                <w:rFonts w:eastAsia="仿宋"/>
                <w:color w:val="000000"/>
                <w:sz w:val="24"/>
              </w:rPr>
              <w:t>别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完成单位署名排序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固定人员参加数</w:t>
            </w:r>
          </w:p>
        </w:tc>
      </w:tr>
      <w:tr w:rsidR="005F2E82">
        <w:trPr>
          <w:trHeight w:val="567"/>
          <w:jc w:val="center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请简要介绍代表性研究成果的主要内容、主要的科技创新贡献、国内外影响的主要情况（限</w:t>
            </w:r>
            <w:r>
              <w:rPr>
                <w:rFonts w:eastAsia="仿宋"/>
                <w:color w:val="000000"/>
                <w:sz w:val="24"/>
              </w:rPr>
              <w:t>600</w:t>
            </w:r>
            <w:r>
              <w:rPr>
                <w:rFonts w:eastAsia="仿宋"/>
                <w:color w:val="000000"/>
                <w:sz w:val="24"/>
              </w:rPr>
              <w:t>字）。</w:t>
            </w:r>
          </w:p>
          <w:p w:rsidR="005F2E82" w:rsidRDefault="005F2E82">
            <w:pPr>
              <w:tabs>
                <w:tab w:val="left" w:pos="8931"/>
              </w:tabs>
              <w:spacing w:beforeLines="50" w:before="180" w:line="360" w:lineRule="auto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 w:line="360" w:lineRule="auto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 w:line="360" w:lineRule="auto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 w:line="360" w:lineRule="auto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 w:line="360" w:lineRule="auto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 w:line="360" w:lineRule="auto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 w:line="360" w:lineRule="auto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 w:line="360" w:lineRule="auto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 w:line="360" w:lineRule="auto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 w:line="360" w:lineRule="auto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 w:line="360" w:lineRule="auto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 w:line="360" w:lineRule="auto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 w:line="360" w:lineRule="auto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 w:line="360" w:lineRule="auto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 w:line="360" w:lineRule="auto"/>
              <w:rPr>
                <w:rFonts w:eastAsia="仿宋"/>
                <w:color w:val="000000"/>
                <w:sz w:val="24"/>
              </w:rPr>
            </w:pPr>
          </w:p>
        </w:tc>
      </w:tr>
    </w:tbl>
    <w:p w:rsidR="005F2E82" w:rsidRDefault="00105985" w:rsidP="00C309EC">
      <w:pPr>
        <w:widowControl w:val="0"/>
        <w:tabs>
          <w:tab w:val="left" w:pos="8931"/>
        </w:tabs>
        <w:spacing w:before="240" w:after="0"/>
        <w:ind w:leftChars="-193" w:left="-425" w:rightChars="-219" w:right="-482"/>
        <w:rPr>
          <w:rFonts w:ascii="Times New Roman" w:eastAsia="方正小标宋_GBK" w:hAnsi="Times New Roman"/>
          <w:kern w:val="2"/>
          <w:sz w:val="28"/>
          <w:szCs w:val="28"/>
        </w:rPr>
      </w:pPr>
      <w:r>
        <w:rPr>
          <w:rFonts w:eastAsia="仿宋"/>
          <w:color w:val="000000"/>
          <w:sz w:val="24"/>
        </w:rPr>
        <w:t>注：请将每项代表性成果的复印件、英文翻译件、成果水平和影响的证明材料等装订成册，附在申请书后一并上报</w:t>
      </w:r>
      <w:r>
        <w:rPr>
          <w:rFonts w:eastAsia="仿宋" w:hint="eastAsia"/>
          <w:color w:val="000000"/>
          <w:sz w:val="24"/>
        </w:rPr>
        <w:t>。</w:t>
      </w:r>
      <w:r>
        <w:rPr>
          <w:rFonts w:ascii="Times New Roman" w:eastAsia="仿宋" w:hAnsi="Times New Roman"/>
          <w:kern w:val="2"/>
          <w:sz w:val="24"/>
        </w:rPr>
        <w:br w:type="page"/>
      </w:r>
    </w:p>
    <w:p w:rsidR="005F2E82" w:rsidRPr="004033AA" w:rsidRDefault="00105985" w:rsidP="004033AA">
      <w:pPr>
        <w:tabs>
          <w:tab w:val="left" w:pos="8931"/>
        </w:tabs>
        <w:spacing w:line="360" w:lineRule="auto"/>
        <w:ind w:firstLine="426"/>
        <w:rPr>
          <w:rFonts w:eastAsia="仿宋"/>
          <w:color w:val="000000"/>
          <w:sz w:val="24"/>
        </w:rPr>
      </w:pPr>
      <w:r w:rsidRPr="004033AA">
        <w:rPr>
          <w:rFonts w:eastAsia="仿宋"/>
          <w:color w:val="000000"/>
          <w:sz w:val="24"/>
        </w:rPr>
        <w:lastRenderedPageBreak/>
        <w:t>3.</w:t>
      </w:r>
      <w:r w:rsidRPr="004033AA">
        <w:rPr>
          <w:rFonts w:eastAsia="仿宋"/>
          <w:color w:val="000000"/>
          <w:sz w:val="24"/>
        </w:rPr>
        <w:t>主要学术论文与专著</w:t>
      </w:r>
      <w:r w:rsidRPr="004033AA">
        <w:rPr>
          <w:rFonts w:eastAsia="仿宋"/>
          <w:b/>
          <w:color w:val="000000"/>
          <w:sz w:val="24"/>
        </w:rPr>
        <w:t>（</w:t>
      </w:r>
      <w:proofErr w:type="gramStart"/>
      <w:r w:rsidRPr="004033AA">
        <w:rPr>
          <w:rFonts w:eastAsia="仿宋"/>
          <w:b/>
          <w:color w:val="000000"/>
          <w:sz w:val="24"/>
        </w:rPr>
        <w:t>限填</w:t>
      </w:r>
      <w:r w:rsidRPr="004033AA">
        <w:rPr>
          <w:rFonts w:eastAsia="仿宋"/>
          <w:b/>
          <w:color w:val="000000"/>
          <w:sz w:val="24"/>
        </w:rPr>
        <w:t>10</w:t>
      </w:r>
      <w:r w:rsidRPr="004033AA">
        <w:rPr>
          <w:rFonts w:eastAsia="仿宋"/>
          <w:b/>
          <w:color w:val="000000"/>
          <w:sz w:val="24"/>
        </w:rPr>
        <w:t>项</w:t>
      </w:r>
      <w:proofErr w:type="gramEnd"/>
      <w:r w:rsidRPr="004033AA">
        <w:rPr>
          <w:rFonts w:eastAsia="仿宋"/>
          <w:b/>
          <w:color w:val="000000"/>
          <w:sz w:val="24"/>
        </w:rPr>
        <w:t>）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27"/>
        <w:gridCol w:w="2674"/>
        <w:gridCol w:w="1100"/>
        <w:gridCol w:w="2131"/>
        <w:gridCol w:w="1633"/>
        <w:gridCol w:w="1480"/>
      </w:tblGrid>
      <w:tr w:rsidR="005F2E82" w:rsidRPr="004033AA">
        <w:trPr>
          <w:cantSplit/>
          <w:trHeight w:val="62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序号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名称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完成人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刊物、出版社</w:t>
            </w:r>
          </w:p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或授权单位名称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年、卷、期、</w:t>
            </w:r>
          </w:p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页或专利号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他引次数</w:t>
            </w:r>
          </w:p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或出版数量</w:t>
            </w:r>
          </w:p>
        </w:tc>
      </w:tr>
      <w:tr w:rsidR="005F2E82" w:rsidTr="004033AA">
        <w:trPr>
          <w:cantSplit/>
          <w:trHeight w:val="79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kern w:val="2"/>
                <w:sz w:val="24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 w:rsidTr="004033AA">
        <w:trPr>
          <w:cantSplit/>
          <w:trHeight w:val="79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kern w:val="2"/>
                <w:sz w:val="24"/>
              </w:rPr>
              <w:t>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 w:rsidTr="004033AA">
        <w:trPr>
          <w:cantSplit/>
          <w:trHeight w:val="79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kern w:val="2"/>
                <w:sz w:val="24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 w:rsidTr="004033AA">
        <w:trPr>
          <w:cantSplit/>
          <w:trHeight w:val="79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kern w:val="2"/>
                <w:sz w:val="24"/>
              </w:rPr>
              <w:t>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 w:rsidTr="004033AA">
        <w:trPr>
          <w:cantSplit/>
          <w:trHeight w:val="79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kern w:val="2"/>
                <w:sz w:val="24"/>
              </w:rPr>
              <w:t>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 w:rsidTr="004033AA">
        <w:trPr>
          <w:cantSplit/>
          <w:trHeight w:val="79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kern w:val="2"/>
                <w:sz w:val="24"/>
              </w:rPr>
              <w:t>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 w:rsidTr="004033AA">
        <w:trPr>
          <w:cantSplit/>
          <w:trHeight w:val="79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kern w:val="2"/>
                <w:sz w:val="24"/>
              </w:rPr>
              <w:t>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 w:rsidTr="004033AA">
        <w:trPr>
          <w:cantSplit/>
          <w:trHeight w:val="79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kern w:val="2"/>
                <w:sz w:val="24"/>
              </w:rPr>
              <w:t>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 w:rsidTr="004033AA">
        <w:trPr>
          <w:cantSplit/>
          <w:trHeight w:val="79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kern w:val="2"/>
                <w:sz w:val="24"/>
              </w:rPr>
              <w:t>9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 w:rsidTr="004033AA">
        <w:trPr>
          <w:cantSplit/>
          <w:trHeight w:val="79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kern w:val="2"/>
                <w:sz w:val="24"/>
              </w:rPr>
              <w:t>10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:rsidR="005F2E82" w:rsidRDefault="00105985" w:rsidP="00C309EC">
      <w:pPr>
        <w:tabs>
          <w:tab w:val="left" w:pos="8931"/>
        </w:tabs>
        <w:spacing w:before="240"/>
        <w:ind w:leftChars="-129" w:left="-284" w:rightChars="-219" w:right="-482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t>注：请依次以论文（国外）、论文（国内）、专著或其中章节（外文）、专著（中文）、专利（</w:t>
      </w:r>
      <w:r w:rsidR="004033AA">
        <w:rPr>
          <w:rFonts w:eastAsia="仿宋"/>
          <w:color w:val="000000"/>
          <w:sz w:val="24"/>
        </w:rPr>
        <w:t>国</w:t>
      </w:r>
      <w:r>
        <w:rPr>
          <w:rFonts w:eastAsia="仿宋"/>
          <w:color w:val="000000"/>
          <w:sz w:val="24"/>
        </w:rPr>
        <w:t>外）、专利（中国）为序分别填报。非第一完成单位的成果不填。所有成果必须为实验室固定人员的成果。</w:t>
      </w:r>
    </w:p>
    <w:p w:rsidR="005F2E82" w:rsidRDefault="00105985">
      <w:pPr>
        <w:widowControl w:val="0"/>
        <w:tabs>
          <w:tab w:val="left" w:pos="8931"/>
        </w:tabs>
        <w:adjustRightInd/>
        <w:spacing w:after="0" w:line="360" w:lineRule="auto"/>
        <w:jc w:val="both"/>
        <w:rPr>
          <w:rFonts w:ascii="Times New Roman" w:eastAsia="仿宋_GB2312" w:hAnsi="Times New Roman" w:cs="仿宋_GB2312"/>
          <w:kern w:val="2"/>
          <w:sz w:val="24"/>
        </w:rPr>
      </w:pPr>
      <w:r>
        <w:rPr>
          <w:rFonts w:ascii="Times New Roman" w:eastAsia="仿宋_GB2312" w:hAnsi="Times New Roman" w:cs="仿宋_GB2312" w:hint="eastAsia"/>
          <w:kern w:val="2"/>
          <w:sz w:val="24"/>
        </w:rPr>
        <w:br w:type="page"/>
      </w:r>
    </w:p>
    <w:p w:rsidR="005F2E82" w:rsidRPr="004033AA" w:rsidRDefault="00105985">
      <w:pPr>
        <w:tabs>
          <w:tab w:val="left" w:pos="8931"/>
        </w:tabs>
        <w:spacing w:line="360" w:lineRule="auto"/>
        <w:ind w:firstLine="426"/>
        <w:rPr>
          <w:rFonts w:eastAsia="仿宋"/>
          <w:color w:val="000000"/>
          <w:sz w:val="24"/>
        </w:rPr>
      </w:pPr>
      <w:r w:rsidRPr="004033AA">
        <w:rPr>
          <w:rFonts w:eastAsia="仿宋"/>
          <w:color w:val="000000"/>
          <w:sz w:val="24"/>
        </w:rPr>
        <w:lastRenderedPageBreak/>
        <w:t>4.</w:t>
      </w:r>
      <w:r w:rsidRPr="004033AA">
        <w:rPr>
          <w:rFonts w:eastAsia="仿宋"/>
          <w:color w:val="000000"/>
          <w:sz w:val="24"/>
        </w:rPr>
        <w:t>成果转化情况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2025"/>
        <w:gridCol w:w="1286"/>
        <w:gridCol w:w="1779"/>
        <w:gridCol w:w="1758"/>
        <w:gridCol w:w="1929"/>
      </w:tblGrid>
      <w:tr w:rsidR="005F2E82" w:rsidRPr="004033AA">
        <w:trPr>
          <w:trHeight w:val="624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序号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成果名称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转让</w:t>
            </w: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/</w:t>
            </w: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转化时间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转让</w:t>
            </w: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/</w:t>
            </w: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转化对象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合同金额</w:t>
            </w:r>
          </w:p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（万元）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Pr="004033AA" w:rsidRDefault="00105985" w:rsidP="004033AA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4033AA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评估期内总利润（万元）</w:t>
            </w:r>
          </w:p>
        </w:tc>
      </w:tr>
      <w:tr w:rsidR="005F2E82">
        <w:trPr>
          <w:trHeight w:val="624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624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624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…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624"/>
          <w:jc w:val="center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合计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righ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（万元）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righ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（万元）</w:t>
            </w:r>
          </w:p>
        </w:tc>
      </w:tr>
      <w:tr w:rsidR="005F2E82">
        <w:trPr>
          <w:trHeight w:val="624"/>
          <w:jc w:val="center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主要成功转化案例简介：</w:t>
            </w:r>
          </w:p>
          <w:p w:rsidR="005F2E82" w:rsidRDefault="00105985">
            <w:pPr>
              <w:tabs>
                <w:tab w:val="left" w:pos="8931"/>
              </w:tabs>
              <w:ind w:firstLineChars="191" w:firstLine="458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请简要介绍主要成果成功应用与转化情况、投入产出比，及在社会经济发展和国家需求中的贡献（限</w:t>
            </w:r>
            <w:r>
              <w:rPr>
                <w:rFonts w:eastAsia="仿宋"/>
                <w:color w:val="000000"/>
                <w:sz w:val="24"/>
              </w:rPr>
              <w:t>600</w:t>
            </w:r>
            <w:r>
              <w:rPr>
                <w:rFonts w:eastAsia="仿宋"/>
                <w:color w:val="000000"/>
                <w:sz w:val="24"/>
              </w:rPr>
              <w:t>字）。</w:t>
            </w:r>
          </w:p>
          <w:p w:rsidR="005F2E82" w:rsidRDefault="00105985">
            <w:pPr>
              <w:tabs>
                <w:tab w:val="left" w:pos="8931"/>
              </w:tabs>
              <w:ind w:firstLineChars="191" w:firstLine="458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注：请将每项代表性成果的复印件、英文翻译件、成果水平和影响的证明材料等装订成册，附在申请书后一并上报。</w:t>
            </w:r>
          </w:p>
          <w:p w:rsidR="005F2E82" w:rsidRDefault="005F2E82">
            <w:pPr>
              <w:tabs>
                <w:tab w:val="left" w:pos="8931"/>
              </w:tabs>
              <w:ind w:firstLineChars="191" w:firstLine="458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ind w:firstLineChars="191" w:firstLine="458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ind w:firstLineChars="191" w:firstLine="458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ind w:firstLineChars="191" w:firstLine="458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ind w:firstLineChars="191" w:firstLine="458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ind w:firstLineChars="191" w:firstLine="458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ind w:firstLineChars="191" w:firstLine="458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ind w:firstLineChars="191" w:firstLine="458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ind w:firstLineChars="191" w:firstLine="458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ind w:firstLineChars="191" w:firstLine="458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ind w:firstLineChars="191" w:firstLine="458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ind w:firstLineChars="191" w:firstLine="458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ind w:firstLineChars="191" w:firstLine="458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</w:tr>
    </w:tbl>
    <w:p w:rsidR="005F2E82" w:rsidRPr="004033AA" w:rsidRDefault="00105985" w:rsidP="004033AA">
      <w:pPr>
        <w:widowControl w:val="0"/>
        <w:tabs>
          <w:tab w:val="left" w:pos="8931"/>
        </w:tabs>
        <w:adjustRightInd/>
        <w:snapToGrid/>
        <w:spacing w:after="0" w:line="360" w:lineRule="auto"/>
        <w:rPr>
          <w:rFonts w:ascii="Times New Roman" w:eastAsia="方正小标宋_GBK" w:hAnsi="Times New Roman"/>
          <w:kern w:val="2"/>
          <w:sz w:val="28"/>
          <w:szCs w:val="28"/>
        </w:rPr>
      </w:pPr>
      <w:r>
        <w:rPr>
          <w:rFonts w:ascii="Times New Roman" w:eastAsia="仿宋" w:hAnsi="Times New Roman"/>
          <w:kern w:val="2"/>
          <w:sz w:val="24"/>
        </w:rPr>
        <w:br w:type="page"/>
      </w:r>
      <w:r w:rsidRPr="004033AA">
        <w:rPr>
          <w:rFonts w:ascii="Times New Roman" w:eastAsia="方正小标宋_GBK" w:hAnsi="Times New Roman"/>
          <w:kern w:val="2"/>
          <w:sz w:val="28"/>
          <w:szCs w:val="28"/>
        </w:rPr>
        <w:lastRenderedPageBreak/>
        <w:t xml:space="preserve">  </w:t>
      </w:r>
      <w:r w:rsidRPr="004033AA">
        <w:rPr>
          <w:rFonts w:ascii="Times New Roman" w:eastAsia="方正小标宋_GBK" w:hAnsi="Times New Roman"/>
          <w:kern w:val="2"/>
          <w:sz w:val="28"/>
          <w:szCs w:val="28"/>
        </w:rPr>
        <w:t>四、队伍建设与人才培养</w:t>
      </w:r>
    </w:p>
    <w:p w:rsidR="005F2E82" w:rsidRPr="00C309EC" w:rsidRDefault="00105985" w:rsidP="00C309EC">
      <w:pPr>
        <w:tabs>
          <w:tab w:val="left" w:pos="8931"/>
        </w:tabs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32"/>
        </w:rPr>
      </w:pPr>
      <w:r w:rsidRPr="00C309EC">
        <w:rPr>
          <w:rFonts w:ascii="仿宋" w:eastAsia="仿宋" w:hAnsi="仿宋"/>
          <w:color w:val="000000"/>
          <w:sz w:val="24"/>
          <w:szCs w:val="32"/>
        </w:rPr>
        <w:t>1.实验室主任、学术委员会主任和优秀科技人才</w:t>
      </w:r>
      <w:r w:rsidRPr="00C309EC">
        <w:rPr>
          <w:rFonts w:ascii="仿宋" w:eastAsia="仿宋" w:hAnsi="仿宋"/>
          <w:b/>
          <w:color w:val="000000"/>
          <w:sz w:val="28"/>
          <w:szCs w:val="32"/>
          <w:vertAlign w:val="superscript"/>
        </w:rPr>
        <w:t>①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870"/>
        <w:gridCol w:w="1591"/>
        <w:gridCol w:w="1231"/>
        <w:gridCol w:w="1231"/>
        <w:gridCol w:w="4722"/>
      </w:tblGrid>
      <w:tr w:rsidR="005F2E82" w:rsidRPr="00C309EC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序号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姓名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学位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年龄</w:t>
            </w: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FE3BF2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国家</w:t>
            </w:r>
            <w:r w:rsidRPr="00C309EC"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、</w:t>
            </w:r>
            <w:r w:rsidR="00105985"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省级</w:t>
            </w:r>
            <w:r w:rsidRPr="00C309EC">
              <w:rPr>
                <w:rFonts w:ascii="Times New Roman" w:eastAsia="仿宋_GB2312" w:hAnsi="Times New Roman" w:cs="仿宋_GB2312" w:hint="eastAsia"/>
                <w:b/>
                <w:kern w:val="2"/>
                <w:sz w:val="24"/>
              </w:rPr>
              <w:t>及市级</w:t>
            </w:r>
            <w:r w:rsidR="00105985"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人才计划等荣誉</w:t>
            </w:r>
          </w:p>
        </w:tc>
      </w:tr>
      <w:tr w:rsidR="005F2E82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:rsidR="005F2E82" w:rsidRDefault="00105985" w:rsidP="00C309EC">
      <w:pPr>
        <w:tabs>
          <w:tab w:val="left" w:pos="8931"/>
        </w:tabs>
        <w:spacing w:before="240"/>
        <w:ind w:leftChars="-193" w:left="-425"/>
        <w:rPr>
          <w:rFonts w:eastAsia="仿宋"/>
          <w:color w:val="000000"/>
          <w:szCs w:val="32"/>
        </w:rPr>
      </w:pPr>
      <w:r>
        <w:rPr>
          <w:rFonts w:eastAsia="仿宋"/>
          <w:color w:val="000000"/>
          <w:sz w:val="24"/>
        </w:rPr>
        <w:t>注：</w:t>
      </w:r>
      <w:r>
        <w:rPr>
          <w:color w:val="000000"/>
          <w:sz w:val="24"/>
        </w:rPr>
        <w:t>①</w:t>
      </w:r>
      <w:r>
        <w:rPr>
          <w:rFonts w:eastAsia="仿宋"/>
          <w:color w:val="000000"/>
          <w:sz w:val="24"/>
        </w:rPr>
        <w:t>优秀科技人才为简表中人才培养栏中除</w:t>
      </w:r>
      <w:r>
        <w:rPr>
          <w:rFonts w:eastAsia="仿宋"/>
          <w:color w:val="000000"/>
          <w:sz w:val="24"/>
        </w:rPr>
        <w:t>“</w:t>
      </w:r>
      <w:r>
        <w:rPr>
          <w:rFonts w:eastAsia="仿宋"/>
          <w:color w:val="000000"/>
          <w:sz w:val="24"/>
        </w:rPr>
        <w:t>研究生</w:t>
      </w:r>
      <w:r>
        <w:rPr>
          <w:rFonts w:eastAsia="仿宋"/>
          <w:color w:val="000000"/>
          <w:sz w:val="24"/>
        </w:rPr>
        <w:t>”</w:t>
      </w:r>
      <w:r>
        <w:rPr>
          <w:rFonts w:eastAsia="仿宋"/>
          <w:color w:val="000000"/>
          <w:sz w:val="24"/>
        </w:rPr>
        <w:t>外的所列内容。</w:t>
      </w:r>
    </w:p>
    <w:p w:rsidR="005F2E82" w:rsidRDefault="005F2E82">
      <w:pPr>
        <w:tabs>
          <w:tab w:val="left" w:pos="8931"/>
        </w:tabs>
        <w:spacing w:line="360" w:lineRule="auto"/>
        <w:ind w:firstLine="640"/>
        <w:rPr>
          <w:rFonts w:eastAsia="仿宋"/>
          <w:color w:val="000000"/>
          <w:szCs w:val="32"/>
        </w:rPr>
      </w:pPr>
    </w:p>
    <w:p w:rsidR="005F2E82" w:rsidRPr="00C309EC" w:rsidRDefault="00105985" w:rsidP="00C309EC">
      <w:pPr>
        <w:tabs>
          <w:tab w:val="left" w:pos="8931"/>
        </w:tabs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32"/>
        </w:rPr>
      </w:pPr>
      <w:r w:rsidRPr="00C309EC">
        <w:rPr>
          <w:rFonts w:ascii="仿宋" w:eastAsia="仿宋" w:hAnsi="仿宋"/>
          <w:color w:val="000000"/>
          <w:sz w:val="24"/>
          <w:szCs w:val="32"/>
        </w:rPr>
        <w:t>2.队伍结构与团队建设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877"/>
        <w:gridCol w:w="661"/>
        <w:gridCol w:w="725"/>
        <w:gridCol w:w="820"/>
        <w:gridCol w:w="1234"/>
        <w:gridCol w:w="1638"/>
        <w:gridCol w:w="820"/>
        <w:gridCol w:w="1436"/>
        <w:gridCol w:w="829"/>
      </w:tblGrid>
      <w:tr w:rsidR="005F2E82" w:rsidRPr="00C309EC">
        <w:trPr>
          <w:trHeight w:val="56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序号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姓</w:t>
            </w: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 xml:space="preserve"> </w:t>
            </w: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名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性别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年龄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学位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所学专业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现从事专业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技术</w:t>
            </w:r>
          </w:p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职称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在实验室</w:t>
            </w:r>
          </w:p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工作期限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团队</w:t>
            </w:r>
          </w:p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协作</w:t>
            </w:r>
          </w:p>
        </w:tc>
      </w:tr>
      <w:tr w:rsidR="005F2E82">
        <w:trPr>
          <w:trHeight w:val="56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:rsidR="005F2E82" w:rsidRDefault="00105985">
      <w:pPr>
        <w:tabs>
          <w:tab w:val="left" w:pos="8931"/>
        </w:tabs>
        <w:ind w:leftChars="-295" w:left="-649" w:rightChars="-349" w:right="-768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t>注：</w:t>
      </w:r>
      <w:r>
        <w:rPr>
          <w:color w:val="000000"/>
          <w:sz w:val="24"/>
        </w:rPr>
        <w:t>①</w:t>
      </w:r>
      <w:r>
        <w:rPr>
          <w:rFonts w:eastAsia="仿宋"/>
          <w:color w:val="000000"/>
          <w:sz w:val="24"/>
        </w:rPr>
        <w:t>填写简表</w:t>
      </w:r>
      <w:r>
        <w:rPr>
          <w:rFonts w:eastAsia="仿宋"/>
          <w:color w:val="000000"/>
          <w:sz w:val="24"/>
        </w:rPr>
        <w:t>“</w:t>
      </w:r>
      <w:r>
        <w:rPr>
          <w:rFonts w:eastAsia="仿宋"/>
          <w:color w:val="000000"/>
          <w:sz w:val="24"/>
        </w:rPr>
        <w:t>队伍建设</w:t>
      </w:r>
      <w:r>
        <w:rPr>
          <w:rFonts w:eastAsia="仿宋"/>
          <w:color w:val="000000"/>
          <w:sz w:val="24"/>
        </w:rPr>
        <w:t>”</w:t>
      </w:r>
      <w:r>
        <w:rPr>
          <w:rFonts w:eastAsia="仿宋"/>
          <w:color w:val="000000"/>
          <w:sz w:val="24"/>
        </w:rPr>
        <w:t>的主要固定研究人员和固定技术人员。</w:t>
      </w:r>
      <w:r>
        <w:rPr>
          <w:color w:val="000000"/>
          <w:sz w:val="24"/>
        </w:rPr>
        <w:t>②</w:t>
      </w:r>
      <w:r>
        <w:rPr>
          <w:rFonts w:eastAsia="仿宋"/>
          <w:color w:val="000000"/>
          <w:sz w:val="24"/>
        </w:rPr>
        <w:t>如果获得各学位的专业不同，请在</w:t>
      </w:r>
      <w:r>
        <w:rPr>
          <w:rFonts w:eastAsia="仿宋"/>
          <w:color w:val="000000"/>
          <w:sz w:val="24"/>
        </w:rPr>
        <w:t>“</w:t>
      </w:r>
      <w:r>
        <w:rPr>
          <w:rFonts w:eastAsia="仿宋"/>
          <w:color w:val="000000"/>
          <w:sz w:val="24"/>
        </w:rPr>
        <w:t>所学专业</w:t>
      </w:r>
      <w:r>
        <w:rPr>
          <w:rFonts w:eastAsia="仿宋"/>
          <w:color w:val="000000"/>
          <w:sz w:val="24"/>
        </w:rPr>
        <w:t>”</w:t>
      </w:r>
      <w:r>
        <w:rPr>
          <w:rFonts w:eastAsia="仿宋"/>
          <w:color w:val="000000"/>
          <w:sz w:val="24"/>
        </w:rPr>
        <w:t>栏中填写所有专业。</w:t>
      </w:r>
      <w:r>
        <w:rPr>
          <w:color w:val="000000"/>
          <w:sz w:val="24"/>
        </w:rPr>
        <w:t>③</w:t>
      </w:r>
      <w:r>
        <w:rPr>
          <w:rFonts w:eastAsia="仿宋"/>
          <w:color w:val="000000"/>
          <w:sz w:val="24"/>
        </w:rPr>
        <w:t>“</w:t>
      </w:r>
      <w:r>
        <w:rPr>
          <w:rFonts w:eastAsia="仿宋"/>
          <w:color w:val="000000"/>
          <w:sz w:val="24"/>
        </w:rPr>
        <w:t>在实验室工作期限</w:t>
      </w:r>
      <w:r>
        <w:rPr>
          <w:rFonts w:eastAsia="仿宋"/>
          <w:color w:val="000000"/>
          <w:sz w:val="24"/>
        </w:rPr>
        <w:t>”</w:t>
      </w:r>
      <w:r>
        <w:rPr>
          <w:rFonts w:eastAsia="仿宋"/>
          <w:color w:val="000000"/>
          <w:sz w:val="24"/>
        </w:rPr>
        <w:t>栏中填写每人实际在实验室工作的起止时间。</w:t>
      </w:r>
      <w:r>
        <w:rPr>
          <w:color w:val="000000"/>
          <w:sz w:val="24"/>
        </w:rPr>
        <w:t>④</w:t>
      </w:r>
      <w:r>
        <w:rPr>
          <w:rFonts w:eastAsia="仿宋"/>
          <w:color w:val="000000"/>
          <w:sz w:val="24"/>
        </w:rPr>
        <w:t>在</w:t>
      </w:r>
      <w:r>
        <w:rPr>
          <w:rFonts w:eastAsia="仿宋"/>
          <w:color w:val="000000"/>
          <w:sz w:val="24"/>
        </w:rPr>
        <w:t>“</w:t>
      </w:r>
      <w:r>
        <w:rPr>
          <w:rFonts w:eastAsia="仿宋"/>
          <w:color w:val="000000"/>
          <w:sz w:val="24"/>
        </w:rPr>
        <w:t>团队协作栏</w:t>
      </w:r>
      <w:r>
        <w:rPr>
          <w:rFonts w:eastAsia="仿宋"/>
          <w:color w:val="000000"/>
          <w:sz w:val="24"/>
        </w:rPr>
        <w:t>”</w:t>
      </w:r>
      <w:r>
        <w:rPr>
          <w:rFonts w:eastAsia="仿宋"/>
          <w:color w:val="000000"/>
          <w:sz w:val="24"/>
        </w:rPr>
        <w:t>中填写</w:t>
      </w:r>
      <w:r>
        <w:rPr>
          <w:rFonts w:eastAsia="仿宋"/>
          <w:color w:val="000000"/>
          <w:sz w:val="24"/>
        </w:rPr>
        <w:t>“</w:t>
      </w:r>
      <w:r>
        <w:rPr>
          <w:rFonts w:eastAsia="仿宋"/>
          <w:color w:val="000000"/>
          <w:sz w:val="24"/>
        </w:rPr>
        <w:t>是</w:t>
      </w:r>
      <w:r>
        <w:rPr>
          <w:rFonts w:eastAsia="仿宋"/>
          <w:color w:val="000000"/>
          <w:sz w:val="24"/>
        </w:rPr>
        <w:t>”</w:t>
      </w:r>
      <w:r>
        <w:rPr>
          <w:rFonts w:eastAsia="仿宋"/>
          <w:color w:val="000000"/>
          <w:sz w:val="24"/>
        </w:rPr>
        <w:t>：实质性参加了至少一项所提交代表性成果的研究工作（以署名为准）；</w:t>
      </w:r>
      <w:r>
        <w:rPr>
          <w:rFonts w:eastAsia="仿宋"/>
          <w:color w:val="000000"/>
          <w:sz w:val="24"/>
        </w:rPr>
        <w:t>“</w:t>
      </w:r>
      <w:r>
        <w:rPr>
          <w:rFonts w:eastAsia="仿宋"/>
          <w:color w:val="000000"/>
          <w:sz w:val="24"/>
        </w:rPr>
        <w:t>否</w:t>
      </w:r>
      <w:r>
        <w:rPr>
          <w:rFonts w:eastAsia="仿宋"/>
          <w:color w:val="000000"/>
          <w:sz w:val="24"/>
        </w:rPr>
        <w:t>”</w:t>
      </w:r>
      <w:r>
        <w:rPr>
          <w:rFonts w:eastAsia="仿宋"/>
          <w:color w:val="000000"/>
          <w:sz w:val="24"/>
        </w:rPr>
        <w:t>：没有参加所提交代表性成果的研究工作。</w:t>
      </w:r>
    </w:p>
    <w:p w:rsidR="005F2E82" w:rsidRPr="00C309EC" w:rsidRDefault="00105985" w:rsidP="00C309EC">
      <w:pPr>
        <w:tabs>
          <w:tab w:val="left" w:pos="8931"/>
        </w:tabs>
        <w:spacing w:line="360" w:lineRule="auto"/>
        <w:ind w:firstLineChars="200" w:firstLine="480"/>
        <w:rPr>
          <w:rFonts w:ascii="仿宋" w:eastAsia="仿宋" w:hAnsi="仿宋"/>
          <w:color w:val="000000"/>
          <w:sz w:val="24"/>
          <w:szCs w:val="32"/>
        </w:rPr>
      </w:pPr>
      <w:r w:rsidRPr="00C309EC">
        <w:rPr>
          <w:rFonts w:ascii="仿宋" w:eastAsia="仿宋" w:hAnsi="仿宋"/>
          <w:color w:val="000000"/>
          <w:sz w:val="24"/>
          <w:szCs w:val="32"/>
        </w:rPr>
        <w:lastRenderedPageBreak/>
        <w:t>3.人才培养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481"/>
        <w:gridCol w:w="1738"/>
        <w:gridCol w:w="2687"/>
        <w:gridCol w:w="2539"/>
      </w:tblGrid>
      <w:tr w:rsidR="005F2E82" w:rsidRPr="00C309EC">
        <w:trPr>
          <w:cantSplit/>
          <w:trHeight w:val="73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类</w:t>
            </w: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 xml:space="preserve">  </w:t>
            </w: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别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在读</w:t>
            </w: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(</w:t>
            </w: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人</w:t>
            </w: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已毕业</w:t>
            </w: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(</w:t>
            </w: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人</w:t>
            </w: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)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发表论文（篇）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获奖（项）</w:t>
            </w:r>
          </w:p>
        </w:tc>
      </w:tr>
      <w:tr w:rsidR="005F2E82">
        <w:trPr>
          <w:cantSplit/>
          <w:trHeight w:val="73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博士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cantSplit/>
          <w:trHeight w:val="739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硕士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cantSplit/>
          <w:trHeight w:val="739"/>
          <w:jc w:val="center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spacing w:line="360" w:lineRule="auto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职称晋升情况；吸引和培养国内外优秀中青年人才的情况简介（限</w:t>
            </w:r>
            <w:r>
              <w:rPr>
                <w:rFonts w:eastAsia="仿宋"/>
                <w:color w:val="000000"/>
                <w:sz w:val="24"/>
              </w:rPr>
              <w:t>500</w:t>
            </w:r>
            <w:r>
              <w:rPr>
                <w:rFonts w:eastAsia="仿宋"/>
                <w:color w:val="000000"/>
                <w:sz w:val="24"/>
              </w:rPr>
              <w:t>字）。</w:t>
            </w:r>
          </w:p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:rsidR="005F2E82" w:rsidRDefault="005F2E82">
      <w:pPr>
        <w:adjustRightInd/>
        <w:snapToGrid/>
        <w:spacing w:after="0"/>
        <w:rPr>
          <w:rFonts w:ascii="Times New Roman" w:eastAsia="仿宋" w:hAnsi="Times New Roman"/>
          <w:kern w:val="2"/>
          <w:sz w:val="24"/>
        </w:rPr>
      </w:pPr>
    </w:p>
    <w:p w:rsidR="005F2E82" w:rsidRDefault="005F2E82">
      <w:pPr>
        <w:widowControl w:val="0"/>
        <w:tabs>
          <w:tab w:val="left" w:pos="8931"/>
        </w:tabs>
        <w:spacing w:after="0" w:line="360" w:lineRule="auto"/>
        <w:jc w:val="center"/>
        <w:rPr>
          <w:rFonts w:ascii="Times New Roman" w:eastAsia="方正小标宋_GBK" w:hAnsi="Times New Roman"/>
          <w:kern w:val="2"/>
          <w:sz w:val="28"/>
          <w:szCs w:val="28"/>
        </w:rPr>
      </w:pPr>
    </w:p>
    <w:p w:rsidR="005F2E82" w:rsidRDefault="005F2E82">
      <w:pPr>
        <w:tabs>
          <w:tab w:val="left" w:pos="8931"/>
        </w:tabs>
        <w:spacing w:line="360" w:lineRule="auto"/>
        <w:ind w:firstLineChars="200" w:firstLine="440"/>
        <w:rPr>
          <w:rFonts w:eastAsia="黑体"/>
          <w:color w:val="000000"/>
        </w:rPr>
      </w:pPr>
    </w:p>
    <w:p w:rsidR="005F2E82" w:rsidRPr="00C309EC" w:rsidRDefault="00105985" w:rsidP="00C309EC">
      <w:pPr>
        <w:widowControl w:val="0"/>
        <w:tabs>
          <w:tab w:val="left" w:pos="8931"/>
        </w:tabs>
        <w:adjustRightInd/>
        <w:snapToGrid/>
        <w:spacing w:after="0" w:line="360" w:lineRule="auto"/>
        <w:rPr>
          <w:rFonts w:ascii="Times New Roman" w:eastAsia="方正小标宋_GBK" w:hAnsi="Times New Roman"/>
          <w:kern w:val="2"/>
          <w:sz w:val="28"/>
          <w:szCs w:val="28"/>
        </w:rPr>
      </w:pPr>
      <w:r w:rsidRPr="00C309EC">
        <w:rPr>
          <w:rFonts w:ascii="Times New Roman" w:eastAsia="方正小标宋_GBK" w:hAnsi="Times New Roman"/>
          <w:kern w:val="2"/>
          <w:sz w:val="28"/>
          <w:szCs w:val="28"/>
        </w:rPr>
        <w:lastRenderedPageBreak/>
        <w:t>五、开放交流与运行管理</w:t>
      </w:r>
    </w:p>
    <w:p w:rsidR="005F2E82" w:rsidRPr="00C309EC" w:rsidRDefault="00105985" w:rsidP="00C309EC">
      <w:pPr>
        <w:tabs>
          <w:tab w:val="left" w:pos="8931"/>
        </w:tabs>
        <w:spacing w:line="360" w:lineRule="auto"/>
        <w:ind w:firstLine="426"/>
        <w:rPr>
          <w:rFonts w:eastAsia="仿宋"/>
          <w:color w:val="000000"/>
          <w:sz w:val="24"/>
        </w:rPr>
      </w:pPr>
      <w:r w:rsidRPr="00C309EC">
        <w:rPr>
          <w:rFonts w:eastAsia="仿宋"/>
          <w:color w:val="000000"/>
          <w:sz w:val="24"/>
        </w:rPr>
        <w:t>1.</w:t>
      </w:r>
      <w:r w:rsidRPr="00C309EC">
        <w:rPr>
          <w:rFonts w:eastAsia="仿宋"/>
          <w:color w:val="000000"/>
          <w:sz w:val="24"/>
        </w:rPr>
        <w:t>开放交流</w:t>
      </w:r>
    </w:p>
    <w:p w:rsidR="005F2E82" w:rsidRDefault="00105985">
      <w:pPr>
        <w:tabs>
          <w:tab w:val="left" w:pos="8931"/>
        </w:tabs>
        <w:spacing w:line="360" w:lineRule="auto"/>
        <w:ind w:firstLine="426"/>
        <w:rPr>
          <w:rFonts w:eastAsia="仿宋"/>
          <w:color w:val="000000"/>
          <w:szCs w:val="32"/>
        </w:rPr>
      </w:pPr>
      <w:r>
        <w:rPr>
          <w:rFonts w:eastAsia="仿宋"/>
          <w:color w:val="000000"/>
          <w:szCs w:val="32"/>
        </w:rPr>
        <w:t>（</w:t>
      </w:r>
      <w:r>
        <w:rPr>
          <w:rFonts w:eastAsia="仿宋"/>
          <w:color w:val="000000"/>
          <w:szCs w:val="32"/>
        </w:rPr>
        <w:t>1</w:t>
      </w:r>
      <w:r>
        <w:rPr>
          <w:rFonts w:eastAsia="仿宋"/>
          <w:color w:val="000000"/>
          <w:szCs w:val="32"/>
        </w:rPr>
        <w:t>）客座人员情况</w:t>
      </w:r>
      <w:r>
        <w:rPr>
          <w:rFonts w:eastAsia="仿宋"/>
          <w:color w:val="000000"/>
          <w:szCs w:val="32"/>
        </w:rPr>
        <w:t xml:space="preserve"> 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838"/>
        <w:gridCol w:w="676"/>
        <w:gridCol w:w="759"/>
        <w:gridCol w:w="1076"/>
        <w:gridCol w:w="735"/>
        <w:gridCol w:w="1291"/>
        <w:gridCol w:w="2152"/>
        <w:gridCol w:w="1507"/>
      </w:tblGrid>
      <w:tr w:rsidR="005F2E82" w:rsidRPr="00C309EC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序号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姓名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性别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年龄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从事</w:t>
            </w:r>
          </w:p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专业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技术</w:t>
            </w:r>
          </w:p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职称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来自国家（省、市）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工作单位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累计工作月数</w:t>
            </w:r>
          </w:p>
        </w:tc>
      </w:tr>
      <w:tr w:rsidR="005F2E82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:rsidR="005F2E82" w:rsidRDefault="00105985">
      <w:pPr>
        <w:tabs>
          <w:tab w:val="left" w:pos="8931"/>
        </w:tabs>
        <w:ind w:leftChars="-295" w:left="-649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t>注：在</w:t>
      </w:r>
      <w:r>
        <w:rPr>
          <w:rFonts w:eastAsia="仿宋"/>
          <w:color w:val="000000"/>
          <w:sz w:val="24"/>
        </w:rPr>
        <w:t>“</w:t>
      </w:r>
      <w:r>
        <w:rPr>
          <w:rFonts w:eastAsia="仿宋"/>
          <w:color w:val="000000"/>
          <w:sz w:val="24"/>
        </w:rPr>
        <w:t>累积工作月数</w:t>
      </w:r>
      <w:r>
        <w:rPr>
          <w:rFonts w:eastAsia="仿宋"/>
          <w:color w:val="000000"/>
          <w:sz w:val="24"/>
        </w:rPr>
        <w:t>”</w:t>
      </w:r>
      <w:r>
        <w:rPr>
          <w:rFonts w:eastAsia="仿宋"/>
          <w:color w:val="000000"/>
          <w:sz w:val="24"/>
        </w:rPr>
        <w:t>栏中填写每人在周期评估期内在实验室的累积工作月数。</w:t>
      </w:r>
    </w:p>
    <w:p w:rsidR="005F2E82" w:rsidRDefault="00105985">
      <w:pPr>
        <w:tabs>
          <w:tab w:val="left" w:pos="8931"/>
        </w:tabs>
        <w:spacing w:line="360" w:lineRule="auto"/>
        <w:ind w:firstLine="426"/>
        <w:rPr>
          <w:rFonts w:eastAsia="仿宋"/>
          <w:color w:val="000000"/>
          <w:szCs w:val="32"/>
        </w:rPr>
      </w:pPr>
      <w:r>
        <w:rPr>
          <w:rFonts w:eastAsia="仿宋"/>
          <w:color w:val="000000"/>
          <w:szCs w:val="32"/>
        </w:rPr>
        <w:t>（</w:t>
      </w:r>
      <w:r>
        <w:rPr>
          <w:rFonts w:eastAsia="仿宋"/>
          <w:color w:val="000000"/>
          <w:szCs w:val="32"/>
        </w:rPr>
        <w:t>2</w:t>
      </w:r>
      <w:r>
        <w:rPr>
          <w:rFonts w:eastAsia="仿宋"/>
          <w:color w:val="000000"/>
          <w:szCs w:val="32"/>
        </w:rPr>
        <w:t>）承办学术会议情况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2658"/>
        <w:gridCol w:w="1966"/>
        <w:gridCol w:w="1180"/>
        <w:gridCol w:w="1180"/>
        <w:gridCol w:w="1181"/>
        <w:gridCol w:w="828"/>
      </w:tblGrid>
      <w:tr w:rsidR="005F2E82" w:rsidRPr="00C309EC">
        <w:trPr>
          <w:trHeight w:val="56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序号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会议名称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主办单位名称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会议主席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召开时间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参加人数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类别</w:t>
            </w:r>
          </w:p>
        </w:tc>
      </w:tr>
      <w:tr w:rsidR="005F2E82">
        <w:trPr>
          <w:trHeight w:val="56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:rsidR="005F2E82" w:rsidRDefault="00105985">
      <w:pPr>
        <w:tabs>
          <w:tab w:val="left" w:pos="8931"/>
        </w:tabs>
        <w:ind w:leftChars="-295" w:left="-30" w:hangingChars="258" w:hanging="619"/>
        <w:rPr>
          <w:rFonts w:eastAsia="仿宋"/>
          <w:color w:val="000000"/>
          <w:sz w:val="24"/>
        </w:rPr>
      </w:pPr>
      <w:r>
        <w:rPr>
          <w:rFonts w:eastAsia="仿宋"/>
          <w:color w:val="000000"/>
          <w:sz w:val="24"/>
        </w:rPr>
        <w:t>注：请在类别栏中按国际、全国性、全省等类别排序注明。</w:t>
      </w:r>
    </w:p>
    <w:p w:rsidR="005F2E82" w:rsidRDefault="00105985">
      <w:pPr>
        <w:tabs>
          <w:tab w:val="left" w:pos="8931"/>
        </w:tabs>
        <w:spacing w:line="360" w:lineRule="auto"/>
        <w:ind w:firstLine="426"/>
        <w:rPr>
          <w:rFonts w:eastAsia="仿宋"/>
          <w:color w:val="000000"/>
          <w:szCs w:val="32"/>
        </w:rPr>
      </w:pPr>
      <w:r>
        <w:rPr>
          <w:rFonts w:eastAsia="仿宋"/>
          <w:color w:val="000000"/>
          <w:szCs w:val="32"/>
        </w:rPr>
        <w:lastRenderedPageBreak/>
        <w:t>（</w:t>
      </w:r>
      <w:r>
        <w:rPr>
          <w:rFonts w:eastAsia="仿宋"/>
          <w:color w:val="000000"/>
          <w:szCs w:val="32"/>
        </w:rPr>
        <w:t>3</w:t>
      </w:r>
      <w:r>
        <w:rPr>
          <w:rFonts w:eastAsia="仿宋"/>
          <w:color w:val="000000"/>
          <w:szCs w:val="32"/>
        </w:rPr>
        <w:t>）国际</w:t>
      </w:r>
      <w:r>
        <w:rPr>
          <w:rFonts w:eastAsia="仿宋"/>
          <w:color w:val="000000"/>
          <w:szCs w:val="32"/>
        </w:rPr>
        <w:t>/</w:t>
      </w:r>
      <w:r>
        <w:rPr>
          <w:rFonts w:eastAsia="仿宋"/>
          <w:color w:val="000000"/>
          <w:szCs w:val="32"/>
        </w:rPr>
        <w:t>港澳台科技合作情况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49"/>
        <w:gridCol w:w="1070"/>
        <w:gridCol w:w="2718"/>
        <w:gridCol w:w="1099"/>
        <w:gridCol w:w="1460"/>
      </w:tblGrid>
      <w:tr w:rsidR="005F2E82" w:rsidRPr="00C309EC">
        <w:trPr>
          <w:trHeight w:val="56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序号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项目名称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负责人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国外合作机构名称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起止时间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经费</w:t>
            </w: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(</w:t>
            </w: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万元</w:t>
            </w: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)</w:t>
            </w:r>
          </w:p>
        </w:tc>
      </w:tr>
      <w:tr w:rsidR="005F2E82">
        <w:trPr>
          <w:trHeight w:val="56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:rsidR="005F2E82" w:rsidRDefault="005F2E82">
      <w:pPr>
        <w:tabs>
          <w:tab w:val="left" w:pos="8931"/>
        </w:tabs>
        <w:spacing w:line="360" w:lineRule="auto"/>
        <w:ind w:firstLine="640"/>
        <w:rPr>
          <w:rFonts w:eastAsia="仿宋"/>
          <w:color w:val="000000"/>
          <w:szCs w:val="32"/>
        </w:rPr>
      </w:pPr>
    </w:p>
    <w:p w:rsidR="005F2E82" w:rsidRDefault="00105985">
      <w:pPr>
        <w:tabs>
          <w:tab w:val="left" w:pos="8931"/>
        </w:tabs>
        <w:spacing w:line="360" w:lineRule="auto"/>
        <w:ind w:firstLine="640"/>
        <w:rPr>
          <w:rFonts w:eastAsia="仿宋"/>
          <w:color w:val="000000"/>
          <w:szCs w:val="32"/>
        </w:rPr>
      </w:pPr>
      <w:r>
        <w:rPr>
          <w:rFonts w:eastAsia="仿宋"/>
          <w:color w:val="000000"/>
          <w:szCs w:val="32"/>
        </w:rPr>
        <w:t>（</w:t>
      </w:r>
      <w:r>
        <w:rPr>
          <w:rFonts w:eastAsia="仿宋"/>
          <w:color w:val="000000"/>
          <w:szCs w:val="32"/>
        </w:rPr>
        <w:t>4</w:t>
      </w:r>
      <w:r>
        <w:rPr>
          <w:rFonts w:eastAsia="仿宋"/>
          <w:color w:val="000000"/>
          <w:szCs w:val="32"/>
        </w:rPr>
        <w:t>）开放课题情况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648"/>
        <w:gridCol w:w="1070"/>
        <w:gridCol w:w="2258"/>
        <w:gridCol w:w="1560"/>
        <w:gridCol w:w="1460"/>
      </w:tblGrid>
      <w:tr w:rsidR="005F2E82" w:rsidRPr="00C309EC">
        <w:trPr>
          <w:trHeight w:val="5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序号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项目名称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负责人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负责人所在单位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起止时间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 w:rsidP="00C309EC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</w:pP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经费</w:t>
            </w: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(</w:t>
            </w: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万元</w:t>
            </w:r>
            <w:r w:rsidRPr="00C309EC">
              <w:rPr>
                <w:rFonts w:ascii="Times New Roman" w:eastAsia="仿宋_GB2312" w:hAnsi="Times New Roman" w:cs="仿宋_GB2312"/>
                <w:b/>
                <w:kern w:val="2"/>
                <w:sz w:val="24"/>
              </w:rPr>
              <w:t>)</w:t>
            </w:r>
          </w:p>
        </w:tc>
      </w:tr>
      <w:tr w:rsidR="005F2E82">
        <w:trPr>
          <w:trHeight w:val="5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line="360" w:lineRule="auto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:rsidR="005F2E82" w:rsidRPr="00C309EC" w:rsidRDefault="00105985">
      <w:pPr>
        <w:tabs>
          <w:tab w:val="left" w:pos="8931"/>
        </w:tabs>
        <w:spacing w:line="360" w:lineRule="auto"/>
        <w:rPr>
          <w:rFonts w:ascii="仿宋" w:eastAsia="仿宋" w:hAnsi="仿宋"/>
          <w:color w:val="000000"/>
          <w:sz w:val="24"/>
          <w:szCs w:val="24"/>
        </w:rPr>
      </w:pPr>
      <w:r>
        <w:rPr>
          <w:rFonts w:eastAsia="黑体"/>
          <w:color w:val="000000"/>
        </w:rPr>
        <w:br w:type="page"/>
      </w:r>
      <w:r w:rsidRPr="00C309EC">
        <w:rPr>
          <w:rFonts w:ascii="仿宋" w:eastAsia="仿宋" w:hAnsi="仿宋"/>
          <w:color w:val="000000"/>
          <w:sz w:val="24"/>
          <w:szCs w:val="24"/>
        </w:rPr>
        <w:lastRenderedPageBreak/>
        <w:t xml:space="preserve">    2.仪器设备</w:t>
      </w:r>
      <w:r w:rsidRPr="00C309EC">
        <w:rPr>
          <w:rFonts w:ascii="仿宋" w:eastAsia="仿宋" w:hAnsi="仿宋"/>
          <w:b/>
          <w:color w:val="000000"/>
          <w:sz w:val="24"/>
          <w:szCs w:val="24"/>
        </w:rPr>
        <w:t>（10万元及以上设备）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237"/>
        <w:gridCol w:w="773"/>
        <w:gridCol w:w="1495"/>
        <w:gridCol w:w="982"/>
        <w:gridCol w:w="982"/>
        <w:gridCol w:w="965"/>
        <w:gridCol w:w="1522"/>
        <w:gridCol w:w="1073"/>
      </w:tblGrid>
      <w:tr w:rsidR="005F2E82" w:rsidRPr="00C309EC">
        <w:trPr>
          <w:trHeight w:val="624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C309EC">
              <w:rPr>
                <w:rFonts w:eastAsia="仿宋"/>
                <w:b/>
                <w:color w:val="000000"/>
                <w:sz w:val="24"/>
              </w:rPr>
              <w:t>序号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C309EC">
              <w:rPr>
                <w:rFonts w:eastAsia="仿宋"/>
                <w:b/>
                <w:color w:val="000000"/>
                <w:sz w:val="24"/>
              </w:rPr>
              <w:t>仪器设备名称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C309EC">
              <w:rPr>
                <w:rFonts w:eastAsia="仿宋"/>
                <w:b/>
                <w:color w:val="000000"/>
                <w:sz w:val="24"/>
              </w:rPr>
              <w:t>设备原值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C309EC">
              <w:rPr>
                <w:rFonts w:eastAsia="仿宋"/>
                <w:b/>
                <w:color w:val="000000"/>
                <w:sz w:val="24"/>
              </w:rPr>
              <w:t>状态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C309EC">
              <w:rPr>
                <w:rFonts w:eastAsia="仿宋"/>
                <w:b/>
                <w:color w:val="000000"/>
                <w:sz w:val="24"/>
              </w:rPr>
              <w:t>功能</w:t>
            </w:r>
          </w:p>
          <w:p w:rsidR="005F2E82" w:rsidRPr="00C309EC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C309EC">
              <w:rPr>
                <w:rFonts w:eastAsia="仿宋"/>
                <w:b/>
                <w:color w:val="000000"/>
                <w:sz w:val="24"/>
              </w:rPr>
              <w:t>开发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C309EC">
              <w:rPr>
                <w:rFonts w:eastAsia="仿宋"/>
                <w:b/>
                <w:color w:val="000000"/>
                <w:sz w:val="24"/>
              </w:rPr>
              <w:t>使用小时</w:t>
            </w:r>
            <w:r w:rsidRPr="00C309EC">
              <w:rPr>
                <w:rFonts w:eastAsia="仿宋"/>
                <w:b/>
                <w:color w:val="000000"/>
                <w:sz w:val="24"/>
              </w:rPr>
              <w:t>/</w:t>
            </w:r>
            <w:r w:rsidRPr="00C309EC">
              <w:rPr>
                <w:rFonts w:eastAsia="仿宋"/>
                <w:b/>
                <w:color w:val="000000"/>
                <w:sz w:val="24"/>
              </w:rPr>
              <w:t>年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C309EC">
              <w:rPr>
                <w:rFonts w:eastAsia="仿宋"/>
                <w:b/>
                <w:color w:val="000000"/>
                <w:sz w:val="24"/>
              </w:rPr>
              <w:t>设备来源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Pr="00C309EC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C309EC">
              <w:rPr>
                <w:rFonts w:eastAsia="仿宋"/>
                <w:b/>
                <w:color w:val="000000"/>
                <w:sz w:val="24"/>
              </w:rPr>
              <w:t>备注</w:t>
            </w:r>
          </w:p>
        </w:tc>
      </w:tr>
      <w:tr w:rsidR="005F2E82" w:rsidTr="00C309EC">
        <w:trPr>
          <w:trHeight w:val="117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Pr="00C309EC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C309EC">
              <w:rPr>
                <w:rFonts w:eastAsia="仿宋"/>
                <w:b/>
                <w:color w:val="000000"/>
                <w:sz w:val="24"/>
              </w:rPr>
              <w:t>室内使用时间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Pr="00C309EC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b/>
                <w:color w:val="000000"/>
                <w:sz w:val="24"/>
              </w:rPr>
            </w:pPr>
            <w:r w:rsidRPr="00C309EC">
              <w:rPr>
                <w:rFonts w:eastAsia="仿宋"/>
                <w:b/>
                <w:color w:val="000000"/>
                <w:sz w:val="24"/>
              </w:rPr>
              <w:t>室外使用时间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rPr>
                <w:rFonts w:eastAsia="仿宋"/>
                <w:color w:val="000000"/>
                <w:sz w:val="24"/>
              </w:rPr>
            </w:pPr>
          </w:p>
        </w:tc>
      </w:tr>
      <w:tr w:rsidR="005F2E82" w:rsidTr="00C309EC">
        <w:trPr>
          <w:trHeight w:val="170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正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常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修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待报废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有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购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置</w:t>
            </w:r>
            <w:r>
              <w:rPr>
                <w:rFonts w:eastAsia="仿宋"/>
                <w:color w:val="000000"/>
                <w:sz w:val="24"/>
              </w:rPr>
              <w:t xml:space="preserve"> 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研制改造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新增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</w:tr>
      <w:tr w:rsidR="005F2E82" w:rsidTr="00C309EC">
        <w:trPr>
          <w:trHeight w:val="170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正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常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修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待报废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有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购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置</w:t>
            </w:r>
            <w:r>
              <w:rPr>
                <w:rFonts w:eastAsia="仿宋"/>
                <w:color w:val="000000"/>
                <w:sz w:val="24"/>
              </w:rPr>
              <w:t xml:space="preserve"> 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研制改造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新增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</w:tr>
      <w:tr w:rsidR="005F2E82" w:rsidTr="00C309EC">
        <w:trPr>
          <w:trHeight w:val="170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正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常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修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待报废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有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购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置</w:t>
            </w:r>
            <w:r>
              <w:rPr>
                <w:rFonts w:eastAsia="仿宋"/>
                <w:color w:val="000000"/>
                <w:sz w:val="24"/>
              </w:rPr>
              <w:t xml:space="preserve"> 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研制改造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新增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</w:tr>
      <w:tr w:rsidR="005F2E82" w:rsidTr="00C309EC">
        <w:trPr>
          <w:trHeight w:val="170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正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常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修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待报废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有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购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置</w:t>
            </w:r>
            <w:r>
              <w:rPr>
                <w:rFonts w:eastAsia="仿宋"/>
                <w:color w:val="000000"/>
                <w:sz w:val="24"/>
              </w:rPr>
              <w:t xml:space="preserve"> 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研制改造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新增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</w:tr>
      <w:tr w:rsidR="005F2E82" w:rsidTr="00C309EC">
        <w:trPr>
          <w:trHeight w:val="170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正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常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修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待报废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有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购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置</w:t>
            </w:r>
            <w:r>
              <w:rPr>
                <w:rFonts w:eastAsia="仿宋"/>
                <w:color w:val="000000"/>
                <w:sz w:val="24"/>
              </w:rPr>
              <w:t xml:space="preserve"> 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研制改造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新增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</w:tr>
      <w:tr w:rsidR="005F2E82" w:rsidTr="00C309EC">
        <w:trPr>
          <w:trHeight w:val="170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正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常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修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待报废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有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购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置</w:t>
            </w:r>
            <w:r>
              <w:rPr>
                <w:rFonts w:eastAsia="仿宋"/>
                <w:color w:val="000000"/>
                <w:sz w:val="24"/>
              </w:rPr>
              <w:t xml:space="preserve"> 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研制改造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新增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</w:tr>
      <w:tr w:rsidR="005F2E82" w:rsidTr="00C309EC">
        <w:trPr>
          <w:trHeight w:val="170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正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常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修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待报废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有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购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置</w:t>
            </w:r>
            <w:r>
              <w:rPr>
                <w:rFonts w:eastAsia="仿宋"/>
                <w:color w:val="000000"/>
                <w:sz w:val="24"/>
              </w:rPr>
              <w:t xml:space="preserve"> 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研制改造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新增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</w:tr>
      <w:tr w:rsidR="005F2E82" w:rsidTr="00C309EC">
        <w:trPr>
          <w:trHeight w:val="170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正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常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修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待报废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有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购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置</w:t>
            </w:r>
            <w:r>
              <w:rPr>
                <w:rFonts w:eastAsia="仿宋"/>
                <w:color w:val="000000"/>
                <w:sz w:val="24"/>
              </w:rPr>
              <w:t xml:space="preserve"> 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研制改造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新增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</w:tr>
      <w:tr w:rsidR="005F2E82" w:rsidTr="00C309EC">
        <w:trPr>
          <w:trHeight w:val="170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正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常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修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待报废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有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购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置</w:t>
            </w:r>
            <w:r>
              <w:rPr>
                <w:rFonts w:eastAsia="仿宋"/>
                <w:color w:val="000000"/>
                <w:sz w:val="24"/>
              </w:rPr>
              <w:t xml:space="preserve"> 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研制改造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新增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</w:tr>
      <w:tr w:rsidR="005F2E82" w:rsidTr="00C309EC">
        <w:trPr>
          <w:trHeight w:val="1701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正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常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修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待报废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有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5F2E82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购</w:t>
            </w:r>
            <w:r>
              <w:rPr>
                <w:rFonts w:eastAsia="仿宋"/>
                <w:color w:val="000000"/>
                <w:sz w:val="24"/>
              </w:rPr>
              <w:t xml:space="preserve">   </w:t>
            </w:r>
            <w:r>
              <w:rPr>
                <w:rFonts w:eastAsia="仿宋"/>
                <w:color w:val="000000"/>
                <w:sz w:val="24"/>
              </w:rPr>
              <w:t>置</w:t>
            </w:r>
            <w:r>
              <w:rPr>
                <w:rFonts w:eastAsia="仿宋"/>
                <w:color w:val="000000"/>
                <w:sz w:val="24"/>
              </w:rPr>
              <w:t xml:space="preserve">  ○</w:t>
            </w:r>
          </w:p>
          <w:p w:rsidR="005F2E82" w:rsidRDefault="00105985">
            <w:pPr>
              <w:tabs>
                <w:tab w:val="left" w:pos="8931"/>
              </w:tabs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研制改造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新增</w:t>
            </w:r>
            <w:r>
              <w:rPr>
                <w:rFonts w:eastAsia="仿宋"/>
                <w:color w:val="000000"/>
                <w:sz w:val="24"/>
              </w:rPr>
              <w:t xml:space="preserve"> ○</w:t>
            </w:r>
          </w:p>
        </w:tc>
      </w:tr>
    </w:tbl>
    <w:p w:rsidR="005F2E82" w:rsidRPr="00C309EC" w:rsidRDefault="00105985" w:rsidP="00C309EC">
      <w:pPr>
        <w:tabs>
          <w:tab w:val="left" w:pos="8931"/>
        </w:tabs>
        <w:spacing w:before="240" w:line="360" w:lineRule="auto"/>
        <w:ind w:firstLine="426"/>
        <w:rPr>
          <w:rFonts w:ascii="仿宋" w:eastAsia="仿宋" w:hAnsi="仿宋"/>
          <w:color w:val="000000"/>
          <w:sz w:val="24"/>
          <w:szCs w:val="24"/>
        </w:rPr>
      </w:pPr>
      <w:r w:rsidRPr="00C309EC">
        <w:rPr>
          <w:rFonts w:ascii="仿宋" w:eastAsia="仿宋" w:hAnsi="仿宋"/>
          <w:color w:val="000000"/>
          <w:sz w:val="24"/>
          <w:szCs w:val="24"/>
        </w:rPr>
        <w:t>3.运行管理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15"/>
        <w:gridCol w:w="7146"/>
        <w:gridCol w:w="875"/>
      </w:tblGrid>
      <w:tr w:rsidR="005F2E82">
        <w:trPr>
          <w:trHeight w:val="567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5F2E82" w:rsidRDefault="00105985">
            <w:pPr>
              <w:tabs>
                <w:tab w:val="left" w:pos="8931"/>
              </w:tabs>
              <w:spacing w:beforeLines="50" w:before="180"/>
              <w:ind w:left="113" w:right="113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制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度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建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序号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现行制度名称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备注</w:t>
            </w:r>
          </w:p>
        </w:tc>
      </w:tr>
      <w:tr w:rsidR="005F2E82">
        <w:trPr>
          <w:trHeight w:val="567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3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>
        <w:trPr>
          <w:trHeight w:val="567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……</w:t>
            </w:r>
          </w:p>
        </w:tc>
        <w:tc>
          <w:tcPr>
            <w:tcW w:w="7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5F2E82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:rsidR="005F2E82" w:rsidTr="00C309EC">
        <w:trPr>
          <w:trHeight w:val="1331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E82" w:rsidRDefault="00105985">
            <w:pPr>
              <w:tabs>
                <w:tab w:val="left" w:pos="8931"/>
              </w:tabs>
              <w:spacing w:beforeLines="50" w:before="18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lastRenderedPageBreak/>
              <w:t>安全运行与学术风气</w:t>
            </w:r>
          </w:p>
        </w:tc>
        <w:tc>
          <w:tcPr>
            <w:tcW w:w="8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安全生产事故，环境污染或泄密事件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无</w:t>
            </w:r>
            <w:r>
              <w:rPr>
                <w:rFonts w:eastAsia="仿宋"/>
                <w:color w:val="000000"/>
                <w:sz w:val="24"/>
              </w:rPr>
              <w:t xml:space="preserve">○   </w:t>
            </w:r>
            <w:r>
              <w:rPr>
                <w:rFonts w:eastAsia="仿宋"/>
                <w:color w:val="000000"/>
                <w:sz w:val="24"/>
              </w:rPr>
              <w:t>有</w:t>
            </w:r>
            <w:r>
              <w:rPr>
                <w:rFonts w:eastAsia="仿宋"/>
                <w:color w:val="000000"/>
                <w:sz w:val="24"/>
              </w:rPr>
              <w:t xml:space="preserve">○  </w:t>
            </w:r>
          </w:p>
          <w:p w:rsidR="005F2E82" w:rsidRDefault="00105985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处理结果：</w:t>
            </w: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E87FEF" w:rsidRDefault="00E87FEF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E87FEF" w:rsidRDefault="00E87FEF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E87FEF" w:rsidRDefault="00E87FEF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105985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违反学术道德等不良学术风气事件</w:t>
            </w:r>
            <w:r>
              <w:rPr>
                <w:rFonts w:eastAsia="仿宋"/>
                <w:color w:val="000000"/>
                <w:sz w:val="24"/>
              </w:rPr>
              <w:t xml:space="preserve">  </w:t>
            </w:r>
            <w:r>
              <w:rPr>
                <w:rFonts w:eastAsia="仿宋"/>
                <w:color w:val="000000"/>
                <w:sz w:val="24"/>
              </w:rPr>
              <w:t>无</w:t>
            </w:r>
            <w:r>
              <w:rPr>
                <w:rFonts w:eastAsia="仿宋"/>
                <w:color w:val="000000"/>
                <w:sz w:val="24"/>
              </w:rPr>
              <w:t xml:space="preserve">○   </w:t>
            </w:r>
            <w:r>
              <w:rPr>
                <w:rFonts w:eastAsia="仿宋"/>
                <w:color w:val="000000"/>
                <w:sz w:val="24"/>
              </w:rPr>
              <w:t>有</w:t>
            </w:r>
            <w:r>
              <w:rPr>
                <w:rFonts w:eastAsia="仿宋"/>
                <w:color w:val="000000"/>
                <w:sz w:val="24"/>
              </w:rPr>
              <w:t xml:space="preserve">○     </w:t>
            </w:r>
          </w:p>
          <w:p w:rsidR="005F2E82" w:rsidRDefault="00105985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处理结果：</w:t>
            </w: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  <w:p w:rsidR="005F2E82" w:rsidRDefault="005F2E82">
            <w:pPr>
              <w:tabs>
                <w:tab w:val="left" w:pos="8931"/>
              </w:tabs>
              <w:spacing w:beforeLines="50" w:before="180"/>
              <w:rPr>
                <w:rFonts w:eastAsia="仿宋"/>
                <w:color w:val="000000"/>
                <w:sz w:val="24"/>
              </w:rPr>
            </w:pPr>
          </w:p>
        </w:tc>
      </w:tr>
    </w:tbl>
    <w:p w:rsidR="005F2E82" w:rsidRDefault="00105985">
      <w:pPr>
        <w:adjustRightInd/>
        <w:snapToGrid/>
        <w:spacing w:after="0"/>
        <w:rPr>
          <w:rFonts w:ascii="Times New Roman" w:eastAsiaTheme="minorEastAsia" w:hAnsi="Times New Roman"/>
          <w:kern w:val="2"/>
          <w:sz w:val="21"/>
        </w:rPr>
      </w:pPr>
      <w:r>
        <w:rPr>
          <w:color w:val="000000"/>
          <w:sz w:val="24"/>
        </w:rPr>
        <w:br w:type="page"/>
      </w:r>
    </w:p>
    <w:p w:rsidR="005F2E82" w:rsidRPr="00E87FEF" w:rsidRDefault="00E87FEF">
      <w:pPr>
        <w:widowControl w:val="0"/>
        <w:tabs>
          <w:tab w:val="left" w:pos="8931"/>
        </w:tabs>
        <w:adjustRightInd/>
        <w:snapToGrid/>
        <w:spacing w:after="0" w:line="360" w:lineRule="auto"/>
        <w:rPr>
          <w:rFonts w:ascii="Times New Roman" w:eastAsia="方正小标宋_GBK" w:hAnsi="Times New Roman"/>
          <w:kern w:val="2"/>
          <w:sz w:val="28"/>
          <w:szCs w:val="28"/>
        </w:rPr>
      </w:pPr>
      <w:r>
        <w:rPr>
          <w:rFonts w:ascii="Times New Roman" w:eastAsia="方正小标宋_GBK" w:hAnsi="Times New Roman" w:hint="eastAsia"/>
          <w:kern w:val="2"/>
          <w:sz w:val="28"/>
          <w:szCs w:val="28"/>
        </w:rPr>
        <w:lastRenderedPageBreak/>
        <w:t>六</w:t>
      </w:r>
      <w:r w:rsidR="00105985" w:rsidRPr="00E87FEF">
        <w:rPr>
          <w:rFonts w:ascii="Times New Roman" w:eastAsia="方正小标宋_GBK" w:hAnsi="Times New Roman" w:hint="eastAsia"/>
          <w:kern w:val="2"/>
          <w:sz w:val="28"/>
          <w:szCs w:val="28"/>
        </w:rPr>
        <w:t>、</w:t>
      </w:r>
      <w:r w:rsidR="00105985" w:rsidRPr="00E87FEF">
        <w:rPr>
          <w:rFonts w:ascii="Times New Roman" w:eastAsia="方正小标宋_GBK" w:hAnsi="Times New Roman"/>
          <w:kern w:val="2"/>
          <w:sz w:val="28"/>
          <w:szCs w:val="28"/>
        </w:rPr>
        <w:t>审核意见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5F2E82">
        <w:trPr>
          <w:trHeight w:val="2835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实验室意见：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ind w:firstLineChars="150" w:firstLine="360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实验室承诺所填内容属实，数据准确可靠。</w:t>
            </w:r>
          </w:p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  <w:p w:rsidR="005F2E82" w:rsidRDefault="0098510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 xml:space="preserve">                                                        </w:t>
            </w:r>
            <w:r w:rsidR="00105985"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数据审核人：</w:t>
            </w:r>
          </w:p>
          <w:p w:rsidR="005F2E82" w:rsidRDefault="00985102">
            <w:pPr>
              <w:widowControl w:val="0"/>
              <w:tabs>
                <w:tab w:val="left" w:pos="8931"/>
              </w:tabs>
              <w:spacing w:after="0" w:line="360" w:lineRule="auto"/>
              <w:jc w:val="center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 xml:space="preserve">                                                        </w:t>
            </w:r>
            <w:r w:rsidR="00105985"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实验室主任：</w:t>
            </w:r>
          </w:p>
          <w:p w:rsidR="005F2E82" w:rsidRDefault="00105985" w:rsidP="00985102">
            <w:pPr>
              <w:widowControl w:val="0"/>
              <w:tabs>
                <w:tab w:val="left" w:pos="8931"/>
              </w:tabs>
              <w:spacing w:after="0" w:line="360" w:lineRule="auto"/>
              <w:ind w:firstLineChars="2750" w:firstLine="6600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年</w:t>
            </w:r>
            <w:r w:rsidR="00985102"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月</w:t>
            </w:r>
            <w:r w:rsidR="00985102"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日</w:t>
            </w:r>
          </w:p>
        </w:tc>
      </w:tr>
      <w:tr w:rsidR="005F2E82">
        <w:trPr>
          <w:trHeight w:val="2835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依托单位审核意见：</w:t>
            </w:r>
          </w:p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  <w:p w:rsidR="005F2E82" w:rsidRDefault="00105985">
            <w:pPr>
              <w:widowControl w:val="0"/>
              <w:tabs>
                <w:tab w:val="left" w:pos="8931"/>
              </w:tabs>
              <w:wordWrap w:val="0"/>
              <w:spacing w:after="0" w:line="360" w:lineRule="auto"/>
              <w:ind w:right="480" w:firstLineChars="2050" w:firstLine="492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依托单位负责人签字：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wordWrap w:val="0"/>
              <w:spacing w:after="0" w:line="360" w:lineRule="auto"/>
              <w:ind w:right="480" w:firstLineChars="2100" w:firstLine="504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（全部依托单位盖章）</w:t>
            </w:r>
          </w:p>
          <w:p w:rsidR="005F2E82" w:rsidRDefault="00105985">
            <w:pPr>
              <w:widowControl w:val="0"/>
              <w:tabs>
                <w:tab w:val="left" w:pos="8931"/>
              </w:tabs>
              <w:wordWrap w:val="0"/>
              <w:spacing w:after="0" w:line="360" w:lineRule="auto"/>
              <w:ind w:right="480" w:firstLineChars="2800" w:firstLine="6720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日</w:t>
            </w:r>
          </w:p>
        </w:tc>
      </w:tr>
      <w:tr w:rsidR="005F2E82">
        <w:trPr>
          <w:trHeight w:val="3777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82" w:rsidRDefault="00105985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推荐部门审核意见：</w:t>
            </w:r>
          </w:p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  <w:p w:rsidR="005F2E82" w:rsidRDefault="00105985" w:rsidP="00985102">
            <w:pPr>
              <w:widowControl w:val="0"/>
              <w:tabs>
                <w:tab w:val="left" w:pos="8931"/>
              </w:tabs>
              <w:spacing w:after="0" w:line="360" w:lineRule="auto"/>
              <w:ind w:firstLineChars="2750" w:firstLine="6600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（盖章）</w:t>
            </w:r>
          </w:p>
          <w:p w:rsidR="005F2E82" w:rsidRDefault="00105985" w:rsidP="00985102">
            <w:pPr>
              <w:widowControl w:val="0"/>
              <w:tabs>
                <w:tab w:val="left" w:pos="8931"/>
              </w:tabs>
              <w:spacing w:after="0" w:line="360" w:lineRule="auto"/>
              <w:ind w:firstLineChars="2800" w:firstLine="6720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kern w:val="2"/>
                <w:sz w:val="24"/>
              </w:rPr>
              <w:t>日</w:t>
            </w:r>
          </w:p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  <w:p w:rsidR="005F2E82" w:rsidRDefault="005F2E82">
            <w:pPr>
              <w:widowControl w:val="0"/>
              <w:tabs>
                <w:tab w:val="left" w:pos="8931"/>
              </w:tabs>
              <w:spacing w:after="0" w:line="360" w:lineRule="auto"/>
              <w:jc w:val="both"/>
              <w:rPr>
                <w:rFonts w:ascii="Times New Roman" w:eastAsia="仿宋_GB2312" w:hAnsi="Times New Roman" w:cs="仿宋_GB2312"/>
                <w:kern w:val="2"/>
                <w:sz w:val="24"/>
              </w:rPr>
            </w:pPr>
          </w:p>
        </w:tc>
      </w:tr>
    </w:tbl>
    <w:p w:rsidR="005F2E82" w:rsidRDefault="00105985">
      <w:pPr>
        <w:spacing w:line="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</w:t>
      </w:r>
    </w:p>
    <w:sectPr w:rsidR="005F2E82" w:rsidSect="004033AA">
      <w:pgSz w:w="11906" w:h="16838"/>
      <w:pgMar w:top="1440" w:right="1700" w:bottom="1440" w:left="1474" w:header="709" w:footer="709" w:gutter="0"/>
      <w:pgNumType w:fmt="numberInDash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FF" w:rsidRDefault="000937FF">
      <w:pPr>
        <w:spacing w:after="0"/>
      </w:pPr>
      <w:r>
        <w:separator/>
      </w:r>
    </w:p>
  </w:endnote>
  <w:endnote w:type="continuationSeparator" w:id="0">
    <w:p w:rsidR="000937FF" w:rsidRDefault="000937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979"/>
    </w:sdtPr>
    <w:sdtEndPr/>
    <w:sdtContent>
      <w:p w:rsidR="00C309EC" w:rsidRDefault="00C309EC">
        <w:pPr>
          <w:pStyle w:val="a5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C50B56" w:rsidRPr="00C50B56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C50B56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309EC" w:rsidRDefault="00C309EC">
    <w:pPr>
      <w:pStyle w:val="a5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9976"/>
    </w:sdtPr>
    <w:sdtEndPr/>
    <w:sdtContent>
      <w:p w:rsidR="00C309EC" w:rsidRDefault="00C309EC">
        <w:pPr>
          <w:pStyle w:val="a5"/>
          <w:jc w:val="right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C50B56" w:rsidRPr="00C50B56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C50B56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3 -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C309EC" w:rsidRDefault="00C309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9EC" w:rsidRDefault="00C309EC">
    <w:pPr>
      <w:pStyle w:val="a5"/>
      <w:jc w:val="right"/>
      <w:rPr>
        <w:rFonts w:ascii="Times New Roman" w:hAnsi="Times New Roman" w:cs="Times New Roman"/>
        <w:sz w:val="24"/>
        <w:szCs w:val="24"/>
      </w:rPr>
    </w:pPr>
    <w:r>
      <w:rPr>
        <w:rFonts w:asciiTheme="minorHAnsi" w:hAnsiTheme="minorHAnsi"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C877BE" wp14:editId="60A6AB75">
              <wp:simplePos x="0" y="0"/>
              <wp:positionH relativeFrom="margin">
                <wp:align>right</wp:align>
              </wp:positionH>
              <wp:positionV relativeFrom="paragraph">
                <wp:posOffset>-107950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C309EC" w:rsidRDefault="00C309EC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文本框 1025" o:spid="_x0000_s1026" o:spt="202" type="#_x0000_t202" style="position:absolute;left:0pt;margin-top:-8.5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Hhh9t0wAAAAgBAAAPAAAAAAAAAAEAIAAAACIAAABkcnMv&#10;ZG93bnJldi54bWxQSwECFAAUAAAACACHTuJAjD3PC88BAACqAwAADgAAAAAAAAABACAAAAAi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15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FF" w:rsidRDefault="000937FF">
      <w:pPr>
        <w:spacing w:after="0"/>
      </w:pPr>
      <w:r>
        <w:separator/>
      </w:r>
    </w:p>
  </w:footnote>
  <w:footnote w:type="continuationSeparator" w:id="0">
    <w:p w:rsidR="000937FF" w:rsidRDefault="000937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540C"/>
    <w:multiLevelType w:val="multilevel"/>
    <w:tmpl w:val="26A2540C"/>
    <w:lvl w:ilvl="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5" w:hanging="420"/>
      </w:pPr>
    </w:lvl>
    <w:lvl w:ilvl="2">
      <w:start w:val="1"/>
      <w:numFmt w:val="lowerRoman"/>
      <w:lvlText w:val="%3."/>
      <w:lvlJc w:val="right"/>
      <w:pPr>
        <w:ind w:left="1905" w:hanging="420"/>
      </w:pPr>
    </w:lvl>
    <w:lvl w:ilvl="3">
      <w:start w:val="1"/>
      <w:numFmt w:val="decimal"/>
      <w:lvlText w:val="%4."/>
      <w:lvlJc w:val="left"/>
      <w:pPr>
        <w:ind w:left="2325" w:hanging="420"/>
      </w:pPr>
    </w:lvl>
    <w:lvl w:ilvl="4">
      <w:start w:val="1"/>
      <w:numFmt w:val="lowerLetter"/>
      <w:lvlText w:val="%5)"/>
      <w:lvlJc w:val="left"/>
      <w:pPr>
        <w:ind w:left="2745" w:hanging="420"/>
      </w:pPr>
    </w:lvl>
    <w:lvl w:ilvl="5">
      <w:start w:val="1"/>
      <w:numFmt w:val="lowerRoman"/>
      <w:lvlText w:val="%6."/>
      <w:lvlJc w:val="right"/>
      <w:pPr>
        <w:ind w:left="3165" w:hanging="420"/>
      </w:pPr>
    </w:lvl>
    <w:lvl w:ilvl="6">
      <w:start w:val="1"/>
      <w:numFmt w:val="decimal"/>
      <w:lvlText w:val="%7."/>
      <w:lvlJc w:val="left"/>
      <w:pPr>
        <w:ind w:left="3585" w:hanging="420"/>
      </w:pPr>
    </w:lvl>
    <w:lvl w:ilvl="7">
      <w:start w:val="1"/>
      <w:numFmt w:val="lowerLetter"/>
      <w:lvlText w:val="%8)"/>
      <w:lvlJc w:val="left"/>
      <w:pPr>
        <w:ind w:left="4005" w:hanging="420"/>
      </w:pPr>
    </w:lvl>
    <w:lvl w:ilvl="8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evenAndOddHeaders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38A0"/>
    <w:rsid w:val="00080140"/>
    <w:rsid w:val="00084707"/>
    <w:rsid w:val="000937FF"/>
    <w:rsid w:val="000B4688"/>
    <w:rsid w:val="000B6B04"/>
    <w:rsid w:val="000C078C"/>
    <w:rsid w:val="000C1382"/>
    <w:rsid w:val="000E782C"/>
    <w:rsid w:val="00101D85"/>
    <w:rsid w:val="00105985"/>
    <w:rsid w:val="00117270"/>
    <w:rsid w:val="00127855"/>
    <w:rsid w:val="001330FB"/>
    <w:rsid w:val="00141DC2"/>
    <w:rsid w:val="0016541B"/>
    <w:rsid w:val="00171F5F"/>
    <w:rsid w:val="001B0F9D"/>
    <w:rsid w:val="001B79CC"/>
    <w:rsid w:val="001F1C08"/>
    <w:rsid w:val="00236666"/>
    <w:rsid w:val="00246FCD"/>
    <w:rsid w:val="0028274D"/>
    <w:rsid w:val="00323B43"/>
    <w:rsid w:val="00364AC2"/>
    <w:rsid w:val="00365BE1"/>
    <w:rsid w:val="00366305"/>
    <w:rsid w:val="003D37D8"/>
    <w:rsid w:val="004033AA"/>
    <w:rsid w:val="00426133"/>
    <w:rsid w:val="004340B0"/>
    <w:rsid w:val="004358AB"/>
    <w:rsid w:val="004961AC"/>
    <w:rsid w:val="004B3DBE"/>
    <w:rsid w:val="004C4E40"/>
    <w:rsid w:val="00554A16"/>
    <w:rsid w:val="00587E1E"/>
    <w:rsid w:val="00594927"/>
    <w:rsid w:val="005B5CE6"/>
    <w:rsid w:val="005F2E82"/>
    <w:rsid w:val="00616969"/>
    <w:rsid w:val="006248F3"/>
    <w:rsid w:val="00651F82"/>
    <w:rsid w:val="00697AAA"/>
    <w:rsid w:val="006C4E28"/>
    <w:rsid w:val="006D62C2"/>
    <w:rsid w:val="00710218"/>
    <w:rsid w:val="00724FC1"/>
    <w:rsid w:val="00760EED"/>
    <w:rsid w:val="0076378E"/>
    <w:rsid w:val="007A09F2"/>
    <w:rsid w:val="007A19E0"/>
    <w:rsid w:val="007A47A5"/>
    <w:rsid w:val="007A4B50"/>
    <w:rsid w:val="007C0053"/>
    <w:rsid w:val="007E1675"/>
    <w:rsid w:val="007F01CD"/>
    <w:rsid w:val="007F65E5"/>
    <w:rsid w:val="008565C2"/>
    <w:rsid w:val="00864178"/>
    <w:rsid w:val="008B18A8"/>
    <w:rsid w:val="008B7726"/>
    <w:rsid w:val="009047A4"/>
    <w:rsid w:val="009125F4"/>
    <w:rsid w:val="00957E67"/>
    <w:rsid w:val="00985102"/>
    <w:rsid w:val="009E2C44"/>
    <w:rsid w:val="009E2C54"/>
    <w:rsid w:val="009F6842"/>
    <w:rsid w:val="00A15E76"/>
    <w:rsid w:val="00A16001"/>
    <w:rsid w:val="00A203C0"/>
    <w:rsid w:val="00A576D8"/>
    <w:rsid w:val="00AC15F0"/>
    <w:rsid w:val="00AC45DC"/>
    <w:rsid w:val="00B1154D"/>
    <w:rsid w:val="00B352FD"/>
    <w:rsid w:val="00B44037"/>
    <w:rsid w:val="00B671F2"/>
    <w:rsid w:val="00B74AB9"/>
    <w:rsid w:val="00B74FD0"/>
    <w:rsid w:val="00BB5C25"/>
    <w:rsid w:val="00BF7737"/>
    <w:rsid w:val="00C2341E"/>
    <w:rsid w:val="00C309EC"/>
    <w:rsid w:val="00C50B56"/>
    <w:rsid w:val="00C83426"/>
    <w:rsid w:val="00CA3562"/>
    <w:rsid w:val="00CA501F"/>
    <w:rsid w:val="00CF3A68"/>
    <w:rsid w:val="00D31D50"/>
    <w:rsid w:val="00D41B57"/>
    <w:rsid w:val="00D969CF"/>
    <w:rsid w:val="00DA2BC5"/>
    <w:rsid w:val="00DD6D6F"/>
    <w:rsid w:val="00E175C8"/>
    <w:rsid w:val="00E37DDC"/>
    <w:rsid w:val="00E443A2"/>
    <w:rsid w:val="00E67E33"/>
    <w:rsid w:val="00E87FEF"/>
    <w:rsid w:val="00E902BF"/>
    <w:rsid w:val="00EA0709"/>
    <w:rsid w:val="00F31129"/>
    <w:rsid w:val="00F40FC7"/>
    <w:rsid w:val="00F56D8B"/>
    <w:rsid w:val="00F56F9B"/>
    <w:rsid w:val="00F715C2"/>
    <w:rsid w:val="00FD76AC"/>
    <w:rsid w:val="00FE3BF2"/>
    <w:rsid w:val="028824EC"/>
    <w:rsid w:val="07B95FA0"/>
    <w:rsid w:val="09E94FB2"/>
    <w:rsid w:val="104461C0"/>
    <w:rsid w:val="15710274"/>
    <w:rsid w:val="1D1B2C04"/>
    <w:rsid w:val="23233358"/>
    <w:rsid w:val="3240168E"/>
    <w:rsid w:val="32470EE5"/>
    <w:rsid w:val="34DC06E3"/>
    <w:rsid w:val="4139146B"/>
    <w:rsid w:val="4276080D"/>
    <w:rsid w:val="49973958"/>
    <w:rsid w:val="4A3B0BDE"/>
    <w:rsid w:val="562C3B89"/>
    <w:rsid w:val="5D4F0192"/>
    <w:rsid w:val="6A24714E"/>
    <w:rsid w:val="6A6D2C69"/>
    <w:rsid w:val="6E7B1E11"/>
    <w:rsid w:val="791A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widowControl w:val="0"/>
      <w:adjustRightInd/>
      <w:snapToGrid/>
      <w:spacing w:after="0"/>
      <w:ind w:leftChars="2500" w:left="100"/>
      <w:jc w:val="both"/>
    </w:pPr>
    <w:rPr>
      <w:rFonts w:asciiTheme="minorHAnsi" w:eastAsiaTheme="minorEastAsia" w:hAnsiTheme="minorHAnsi"/>
      <w:kern w:val="2"/>
      <w:sz w:val="21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eastAsiaTheme="minorEastAsia"/>
      <w:kern w:val="2"/>
      <w:sz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eastAsia="微软雅黑" w:hAnsi="Tahoma" w:cstheme="minorBidi"/>
      <w:sz w:val="18"/>
      <w:szCs w:val="18"/>
    </w:rPr>
  </w:style>
  <w:style w:type="paragraph" w:customStyle="1" w:styleId="-">
    <w:name w:val="正文-公文"/>
    <w:link w:val="-0"/>
    <w:qFormat/>
    <w:pPr>
      <w:widowControl w:val="0"/>
      <w:spacing w:line="640" w:lineRule="exact"/>
      <w:ind w:firstLineChars="200" w:firstLine="20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-0">
    <w:name w:val="正文-公文 字符"/>
    <w:basedOn w:val="a0"/>
    <w:link w:val="-"/>
    <w:qFormat/>
    <w:rPr>
      <w:rFonts w:ascii="仿宋_GB2312" w:eastAsia="仿宋_GB2312" w:hAnsi="仿宋_GB2312" w:cs="仿宋_GB2312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widowControl w:val="0"/>
      <w:adjustRightInd/>
      <w:snapToGrid/>
      <w:spacing w:after="0"/>
      <w:ind w:leftChars="2500" w:left="100"/>
      <w:jc w:val="both"/>
    </w:pPr>
    <w:rPr>
      <w:rFonts w:asciiTheme="minorHAnsi" w:eastAsiaTheme="minorEastAsia" w:hAnsiTheme="minorHAnsi"/>
      <w:kern w:val="2"/>
      <w:sz w:val="21"/>
    </w:rPr>
  </w:style>
  <w:style w:type="paragraph" w:styleId="a4">
    <w:name w:val="Balloon Text"/>
    <w:basedOn w:val="a"/>
    <w:link w:val="Char0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ahoma" w:hAnsi="Tahoma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eastAsiaTheme="minorEastAsia"/>
      <w:kern w:val="2"/>
      <w:sz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Tahoma" w:eastAsia="微软雅黑" w:hAnsi="Tahoma" w:cstheme="minorBidi"/>
      <w:sz w:val="18"/>
      <w:szCs w:val="18"/>
    </w:rPr>
  </w:style>
  <w:style w:type="paragraph" w:customStyle="1" w:styleId="-">
    <w:name w:val="正文-公文"/>
    <w:link w:val="-0"/>
    <w:qFormat/>
    <w:pPr>
      <w:widowControl w:val="0"/>
      <w:spacing w:line="640" w:lineRule="exact"/>
      <w:ind w:firstLineChars="200" w:firstLine="200"/>
      <w:jc w:val="both"/>
    </w:pPr>
    <w:rPr>
      <w:rFonts w:ascii="仿宋_GB2312" w:eastAsia="仿宋_GB2312" w:hAnsi="仿宋_GB2312" w:cs="仿宋_GB2312"/>
      <w:kern w:val="2"/>
      <w:sz w:val="32"/>
      <w:szCs w:val="32"/>
    </w:rPr>
  </w:style>
  <w:style w:type="character" w:customStyle="1" w:styleId="-0">
    <w:name w:val="正文-公文 字符"/>
    <w:basedOn w:val="a0"/>
    <w:link w:val="-"/>
    <w:qFormat/>
    <w:rPr>
      <w:rFonts w:ascii="仿宋_GB2312" w:eastAsia="仿宋_GB2312" w:hAnsi="仿宋_GB2312" w:cs="仿宋_GB2312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707</Words>
  <Characters>4030</Characters>
  <Application>Microsoft Office Word</Application>
  <DocSecurity>0</DocSecurity>
  <Lines>33</Lines>
  <Paragraphs>9</Paragraphs>
  <ScaleCrop>false</ScaleCrop>
  <Company>Microsoft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罗超</cp:lastModifiedBy>
  <cp:revision>25</cp:revision>
  <cp:lastPrinted>2021-08-17T03:24:00Z</cp:lastPrinted>
  <dcterms:created xsi:type="dcterms:W3CDTF">2021-08-18T01:58:00Z</dcterms:created>
  <dcterms:modified xsi:type="dcterms:W3CDTF">2021-08-18T06:45:00Z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